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A68FC" w:rsidRDefault="00FC557D" w:rsidP="00C6273D">
      <w:pPr>
        <w:ind w:firstLine="720"/>
        <w:jc w:val="center"/>
      </w:pPr>
      <w:r>
        <w:rPr>
          <w:rFonts w:ascii="Times New Roman" w:eastAsia="Times New Roman" w:hAnsi="Times New Roman" w:cs="Times New Roman"/>
          <w:b/>
          <w:sz w:val="28"/>
        </w:rPr>
        <w:t xml:space="preserve">Lesson Topic: </w:t>
      </w:r>
      <w:r w:rsidRPr="00C6273D">
        <w:rPr>
          <w:rFonts w:ascii="Times New Roman" w:eastAsia="Times New Roman" w:hAnsi="Times New Roman" w:cs="Times New Roman"/>
          <w:sz w:val="28"/>
        </w:rPr>
        <w:t>Maps of New England</w:t>
      </w:r>
    </w:p>
    <w:p w:rsidR="001A68FC" w:rsidRDefault="001A68FC"/>
    <w:p w:rsidR="001A68FC" w:rsidRDefault="00FC557D">
      <w:r>
        <w:rPr>
          <w:rFonts w:ascii="Times New Roman" w:eastAsia="Times New Roman" w:hAnsi="Times New Roman" w:cs="Times New Roman"/>
          <w:b/>
        </w:rPr>
        <w:t xml:space="preserve">Essential Question: </w:t>
      </w:r>
      <w:r>
        <w:rPr>
          <w:rFonts w:ascii="Times New Roman" w:eastAsia="Times New Roman" w:hAnsi="Times New Roman" w:cs="Times New Roman"/>
        </w:rPr>
        <w:t>How and why have maps of New England changed over time?</w:t>
      </w:r>
    </w:p>
    <w:p w:rsidR="001A68FC" w:rsidRDefault="001A68FC"/>
    <w:p w:rsidR="00C6273D" w:rsidRDefault="00C6273D">
      <w:r w:rsidRPr="00C6273D">
        <w:rPr>
          <w:b/>
        </w:rPr>
        <w:t>Grade:</w:t>
      </w:r>
      <w:r>
        <w:t xml:space="preserve"> 3 </w:t>
      </w:r>
    </w:p>
    <w:p w:rsidR="00C6273D" w:rsidRDefault="00C6273D"/>
    <w:p w:rsidR="001A68FC" w:rsidRDefault="00FC557D">
      <w:r>
        <w:rPr>
          <w:rFonts w:ascii="Times New Roman" w:eastAsia="Times New Roman" w:hAnsi="Times New Roman" w:cs="Times New Roman"/>
          <w:b/>
        </w:rPr>
        <w:t>Standard/s:</w:t>
      </w:r>
    </w:p>
    <w:p w:rsidR="001A68FC" w:rsidRDefault="00FC557D">
      <w:r>
        <w:rPr>
          <w:rFonts w:ascii="Times New Roman" w:eastAsia="Times New Roman" w:hAnsi="Times New Roman" w:cs="Times New Roman"/>
          <w:b/>
          <w:i/>
        </w:rPr>
        <w:t>Common Core State Standards</w:t>
      </w:r>
    </w:p>
    <w:p w:rsidR="001A68FC" w:rsidRDefault="00C6273D">
      <w:hyperlink r:id="rId8">
        <w:r w:rsidR="00FC557D">
          <w:rPr>
            <w:rFonts w:ascii="Times New Roman" w:eastAsia="Times New Roman" w:hAnsi="Times New Roman" w:cs="Times New Roman"/>
            <w:i/>
            <w:color w:val="373737"/>
          </w:rPr>
          <w:t>CCSS.ELA-LITERACY.RI.3.9</w:t>
        </w:r>
      </w:hyperlink>
      <w:hyperlink r:id="rId9"/>
    </w:p>
    <w:p w:rsidR="001A68FC" w:rsidRDefault="00FC557D">
      <w:r>
        <w:rPr>
          <w:rFonts w:ascii="Times New Roman" w:eastAsia="Times New Roman" w:hAnsi="Times New Roman" w:cs="Times New Roman"/>
          <w:color w:val="202020"/>
        </w:rPr>
        <w:t>Compare and contrast the most important points and key details presented in two texts on the same topic.</w:t>
      </w:r>
    </w:p>
    <w:p w:rsidR="001A68FC" w:rsidRDefault="001A68FC"/>
    <w:p w:rsidR="001A68FC" w:rsidRDefault="00FC557D">
      <w:r>
        <w:rPr>
          <w:rFonts w:ascii="Times New Roman" w:eastAsia="Times New Roman" w:hAnsi="Times New Roman" w:cs="Times New Roman"/>
          <w:b/>
          <w:i/>
        </w:rPr>
        <w:t>Massachusetts History &amp; Social Studies Standards</w:t>
      </w:r>
    </w:p>
    <w:p w:rsidR="001A68FC" w:rsidRDefault="00FC557D">
      <w:r>
        <w:rPr>
          <w:rFonts w:ascii="Times New Roman" w:eastAsia="Times New Roman" w:hAnsi="Times New Roman" w:cs="Times New Roman"/>
          <w:i/>
        </w:rPr>
        <w:t>Concepts and Skills- History and Geography</w:t>
      </w:r>
    </w:p>
    <w:p w:rsidR="001A68FC" w:rsidRDefault="00FC557D">
      <w:r>
        <w:rPr>
          <w:rFonts w:ascii="Times New Roman" w:eastAsia="Times New Roman" w:hAnsi="Times New Roman" w:cs="Times New Roman"/>
        </w:rPr>
        <w:t>5. Describe the difference between a contemporary map of their city or town and the map of their city or town in the 18th, 19th, or early 20th century. (H, G)</w:t>
      </w:r>
    </w:p>
    <w:p w:rsidR="001A68FC" w:rsidRDefault="001A68FC"/>
    <w:p w:rsidR="001A68FC" w:rsidRDefault="00FC557D">
      <w:r>
        <w:rPr>
          <w:rFonts w:ascii="Times New Roman" w:eastAsia="Times New Roman" w:hAnsi="Times New Roman" w:cs="Times New Roman"/>
          <w:i/>
        </w:rPr>
        <w:t>Learning Standards- New England and Massachusetts</w:t>
      </w:r>
    </w:p>
    <w:p w:rsidR="001A68FC" w:rsidRDefault="00FC557D">
      <w:r>
        <w:rPr>
          <w:rFonts w:ascii="Times New Roman" w:eastAsia="Times New Roman" w:hAnsi="Times New Roman" w:cs="Times New Roman"/>
        </w:rPr>
        <w:t>3.1 On a map of the United States, locate the New England states (Connecticut, Rhode Island, Massachusetts, Vermont, New Hampshire, Maine) and the Atlantic Ocean. On a map of Massachusetts, locate major cities and towns, Cape Ann, Cape Cod, the Connecticut River, the Merrimack River, the Charles River, and the Berkshire Hills</w:t>
      </w:r>
      <w:r w:rsidR="00826F15">
        <w:rPr>
          <w:rFonts w:ascii="Times New Roman" w:eastAsia="Times New Roman" w:hAnsi="Times New Roman" w:cs="Times New Roman"/>
        </w:rPr>
        <w:t>. (</w:t>
      </w:r>
      <w:r>
        <w:rPr>
          <w:rFonts w:ascii="Times New Roman" w:eastAsia="Times New Roman" w:hAnsi="Times New Roman" w:cs="Times New Roman"/>
        </w:rPr>
        <w:t>G)</w:t>
      </w:r>
    </w:p>
    <w:p w:rsidR="001A68FC" w:rsidRDefault="001A68FC">
      <w:pPr>
        <w:spacing w:after="240"/>
      </w:pPr>
    </w:p>
    <w:p w:rsidR="001A68FC" w:rsidRDefault="00FC557D">
      <w:r>
        <w:rPr>
          <w:rFonts w:ascii="Times New Roman" w:eastAsia="Times New Roman" w:hAnsi="Times New Roman" w:cs="Times New Roman"/>
          <w:b/>
        </w:rPr>
        <w:t>Content Objective/s:</w:t>
      </w:r>
    </w:p>
    <w:p w:rsidR="001A68FC" w:rsidRDefault="00FC557D">
      <w:pPr>
        <w:ind w:left="720"/>
      </w:pPr>
      <w:r>
        <w:rPr>
          <w:rFonts w:ascii="Times New Roman" w:eastAsia="Times New Roman" w:hAnsi="Times New Roman" w:cs="Times New Roman"/>
        </w:rPr>
        <w:t xml:space="preserve">Students will be able to identify key similarities and differences between two historic maps and a contemporary map of New England. </w:t>
      </w:r>
    </w:p>
    <w:p w:rsidR="001A68FC" w:rsidRDefault="001A68FC"/>
    <w:p w:rsidR="001A68FC" w:rsidRDefault="00FC557D">
      <w:r>
        <w:rPr>
          <w:rFonts w:ascii="Times New Roman" w:eastAsia="Times New Roman" w:hAnsi="Times New Roman" w:cs="Times New Roman"/>
          <w:b/>
        </w:rPr>
        <w:t>Language Objective/s:</w:t>
      </w:r>
    </w:p>
    <w:p w:rsidR="001A68FC" w:rsidRDefault="00FC557D">
      <w:pPr>
        <w:ind w:left="720"/>
      </w:pPr>
      <w:r>
        <w:rPr>
          <w:rFonts w:ascii="Times New Roman" w:eastAsia="Times New Roman" w:hAnsi="Times New Roman" w:cs="Times New Roman"/>
        </w:rPr>
        <w:t xml:space="preserve">Students will be able to compare and contrast using key vocabulary and phrases to explain similarities and differences. </w:t>
      </w:r>
    </w:p>
    <w:p w:rsidR="001A68FC" w:rsidRDefault="001A68FC"/>
    <w:p w:rsidR="001A68FC" w:rsidRDefault="00FC557D">
      <w:r>
        <w:rPr>
          <w:rFonts w:ascii="Times New Roman" w:eastAsia="Times New Roman" w:hAnsi="Times New Roman" w:cs="Times New Roman"/>
          <w:b/>
        </w:rPr>
        <w:t>Materials:</w:t>
      </w:r>
    </w:p>
    <w:p w:rsidR="001A68FC" w:rsidRDefault="00FC557D">
      <w:r>
        <w:rPr>
          <w:rFonts w:ascii="Times New Roman" w:eastAsia="Times New Roman" w:hAnsi="Times New Roman" w:cs="Times New Roman"/>
          <w:b/>
        </w:rPr>
        <w:tab/>
      </w:r>
      <w:hyperlink r:id="rId10" w:history="1">
        <w:r w:rsidRPr="00C6273D">
          <w:rPr>
            <w:rStyle w:val="Hyperlink"/>
            <w:rFonts w:ascii="Times New Roman" w:eastAsia="Times New Roman" w:hAnsi="Times New Roman" w:cs="Times New Roman"/>
          </w:rPr>
          <w:t>1616 Map of New England by John Smith</w:t>
        </w:r>
      </w:hyperlink>
    </w:p>
    <w:p w:rsidR="001A68FC" w:rsidRDefault="00C6273D">
      <w:pPr>
        <w:ind w:firstLine="720"/>
      </w:pPr>
      <w:hyperlink r:id="rId11" w:history="1">
        <w:r w:rsidR="00FC557D" w:rsidRPr="00C6273D">
          <w:rPr>
            <w:rStyle w:val="Hyperlink"/>
            <w:rFonts w:ascii="Times New Roman" w:eastAsia="Times New Roman" w:hAnsi="Times New Roman" w:cs="Times New Roman"/>
          </w:rPr>
          <w:t>1675 Map of New England by John Seller</w:t>
        </w:r>
      </w:hyperlink>
    </w:p>
    <w:p w:rsidR="001A68FC" w:rsidRDefault="00FC557D">
      <w:pPr>
        <w:ind w:firstLine="720"/>
      </w:pPr>
      <w:r>
        <w:rPr>
          <w:rFonts w:ascii="Times New Roman" w:eastAsia="Times New Roman" w:hAnsi="Times New Roman" w:cs="Times New Roman"/>
        </w:rPr>
        <w:t>Contemporary Map of New England</w:t>
      </w:r>
    </w:p>
    <w:p w:rsidR="001A68FC" w:rsidRDefault="00FC557D">
      <w:pPr>
        <w:ind w:firstLine="720"/>
      </w:pPr>
      <w:r>
        <w:rPr>
          <w:rFonts w:ascii="Times New Roman" w:eastAsia="Times New Roman" w:hAnsi="Times New Roman" w:cs="Times New Roman"/>
        </w:rPr>
        <w:t>Graphic Organizer: Box Chart</w:t>
      </w:r>
    </w:p>
    <w:p w:rsidR="001A68FC" w:rsidRDefault="00FC557D">
      <w:pPr>
        <w:ind w:firstLine="720"/>
      </w:pPr>
      <w:r>
        <w:rPr>
          <w:rFonts w:ascii="Times New Roman" w:eastAsia="Times New Roman" w:hAnsi="Times New Roman" w:cs="Times New Roman"/>
        </w:rPr>
        <w:t xml:space="preserve">Compare and Contrast Vocabulary &amp; Phrases Chart </w:t>
      </w:r>
      <w:r>
        <w:rPr>
          <w:rFonts w:ascii="Times New Roman" w:eastAsia="Times New Roman" w:hAnsi="Times New Roman" w:cs="Times New Roman"/>
          <w:i/>
        </w:rPr>
        <w:t>(Provided by Readworks)</w:t>
      </w:r>
    </w:p>
    <w:p w:rsidR="001A68FC" w:rsidRDefault="00FC557D">
      <w:pPr>
        <w:ind w:firstLine="720"/>
      </w:pPr>
      <w:r>
        <w:t xml:space="preserve">Computers </w:t>
      </w:r>
      <w:r>
        <w:rPr>
          <w:i/>
        </w:rPr>
        <w:t>(recommended)</w:t>
      </w:r>
    </w:p>
    <w:p w:rsidR="001A68FC" w:rsidRDefault="001A68FC">
      <w:pPr>
        <w:ind w:firstLine="720"/>
      </w:pPr>
    </w:p>
    <w:p w:rsidR="001A68FC" w:rsidRDefault="00FC557D">
      <w:r>
        <w:rPr>
          <w:rFonts w:ascii="Times New Roman" w:eastAsia="Times New Roman" w:hAnsi="Times New Roman" w:cs="Times New Roman"/>
          <w:b/>
        </w:rPr>
        <w:t>Vocabulary:</w:t>
      </w:r>
    </w:p>
    <w:p w:rsidR="001A68FC" w:rsidRDefault="00FC557D">
      <w:r>
        <w:rPr>
          <w:rFonts w:ascii="Times New Roman" w:eastAsia="Times New Roman" w:hAnsi="Times New Roman" w:cs="Times New Roman"/>
          <w:b/>
        </w:rPr>
        <w:tab/>
      </w:r>
      <w:r>
        <w:rPr>
          <w:rFonts w:ascii="Times New Roman" w:eastAsia="Times New Roman" w:hAnsi="Times New Roman" w:cs="Times New Roman"/>
        </w:rPr>
        <w:t xml:space="preserve">Historic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Cartographer</w:t>
      </w:r>
    </w:p>
    <w:p w:rsidR="001A68FC" w:rsidRDefault="00FC557D">
      <w:r>
        <w:rPr>
          <w:rFonts w:ascii="Times New Roman" w:eastAsia="Times New Roman" w:hAnsi="Times New Roman" w:cs="Times New Roman"/>
        </w:rPr>
        <w:tab/>
        <w:t>Contemporary</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Graphic Elements</w:t>
      </w:r>
    </w:p>
    <w:p w:rsidR="001A68FC" w:rsidRDefault="00FC557D">
      <w:pPr>
        <w:ind w:firstLine="720"/>
      </w:pPr>
      <w:r>
        <w:rPr>
          <w:rFonts w:ascii="Times New Roman" w:eastAsia="Times New Roman" w:hAnsi="Times New Roman" w:cs="Times New Roman"/>
        </w:rPr>
        <w:t>Similarities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Ocean</w:t>
      </w:r>
    </w:p>
    <w:p w:rsidR="001A68FC" w:rsidRDefault="00FC557D">
      <w:r>
        <w:rPr>
          <w:rFonts w:ascii="Times New Roman" w:eastAsia="Times New Roman" w:hAnsi="Times New Roman" w:cs="Times New Roman"/>
        </w:rPr>
        <w:tab/>
        <w:t>Differences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Coastline</w:t>
      </w:r>
    </w:p>
    <w:p w:rsidR="001A68FC" w:rsidRDefault="00FC557D">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Bay</w:t>
      </w:r>
    </w:p>
    <w:p w:rsidR="001A68FC" w:rsidRDefault="001A68FC"/>
    <w:p w:rsidR="001A68FC" w:rsidRDefault="001A68FC"/>
    <w:p w:rsidR="001A68FC" w:rsidRDefault="00FC557D">
      <w:r>
        <w:rPr>
          <w:rFonts w:ascii="Times New Roman" w:eastAsia="Times New Roman" w:hAnsi="Times New Roman" w:cs="Times New Roman"/>
          <w:b/>
        </w:rPr>
        <w:t>Procedures:</w:t>
      </w:r>
    </w:p>
    <w:p w:rsidR="001A68FC" w:rsidRDefault="001A68FC"/>
    <w:p w:rsidR="001A68FC" w:rsidRDefault="00FC557D">
      <w:pPr>
        <w:numPr>
          <w:ilvl w:val="0"/>
          <w:numId w:val="1"/>
        </w:numPr>
        <w:ind w:hanging="359"/>
      </w:pPr>
      <w:r>
        <w:rPr>
          <w:rFonts w:ascii="Times New Roman" w:eastAsia="Times New Roman" w:hAnsi="Times New Roman" w:cs="Times New Roman"/>
          <w:b/>
        </w:rPr>
        <w:t>Preview</w:t>
      </w:r>
    </w:p>
    <w:p w:rsidR="001A68FC" w:rsidRDefault="00FC557D">
      <w:pPr>
        <w:numPr>
          <w:ilvl w:val="1"/>
          <w:numId w:val="1"/>
        </w:numPr>
        <w:spacing w:before="2" w:line="276" w:lineRule="auto"/>
        <w:ind w:hanging="359"/>
        <w:contextualSpacing/>
      </w:pPr>
      <w:r>
        <w:rPr>
          <w:rFonts w:ascii="Times New Roman" w:eastAsia="Times New Roman" w:hAnsi="Times New Roman" w:cs="Times New Roman"/>
        </w:rPr>
        <w:t>Students will complete the preview activity at their seats before coming to the rug for the mini-lesson or discuss the preview question prior to delving into the mini-lesson.</w:t>
      </w:r>
    </w:p>
    <w:p w:rsidR="001A68FC" w:rsidRDefault="00FC557D">
      <w:pPr>
        <w:numPr>
          <w:ilvl w:val="2"/>
          <w:numId w:val="1"/>
        </w:numPr>
        <w:spacing w:after="2" w:line="276" w:lineRule="auto"/>
        <w:ind w:hanging="359"/>
        <w:contextualSpacing/>
      </w:pPr>
      <w:r>
        <w:rPr>
          <w:rFonts w:ascii="Times New Roman" w:eastAsia="Times New Roman" w:hAnsi="Times New Roman" w:cs="Times New Roman"/>
          <w:b/>
          <w:i/>
        </w:rPr>
        <w:t>Preview Question:</w:t>
      </w:r>
      <w:r>
        <w:rPr>
          <w:rFonts w:ascii="Times New Roman" w:eastAsia="Times New Roman" w:hAnsi="Times New Roman" w:cs="Times New Roman"/>
        </w:rPr>
        <w:t xml:space="preserve"> </w:t>
      </w:r>
      <w:r>
        <w:rPr>
          <w:rFonts w:ascii="Times New Roman" w:eastAsia="Times New Roman" w:hAnsi="Times New Roman" w:cs="Times New Roman"/>
          <w:i/>
        </w:rPr>
        <w:t>How do you think maps are created?</w:t>
      </w:r>
    </w:p>
    <w:p w:rsidR="001A68FC" w:rsidRDefault="001A68FC"/>
    <w:p w:rsidR="001A68FC" w:rsidRDefault="00FC557D">
      <w:pPr>
        <w:numPr>
          <w:ilvl w:val="0"/>
          <w:numId w:val="1"/>
        </w:numPr>
        <w:ind w:hanging="359"/>
      </w:pPr>
      <w:r>
        <w:rPr>
          <w:rFonts w:ascii="Times New Roman" w:eastAsia="Times New Roman" w:hAnsi="Times New Roman" w:cs="Times New Roman"/>
          <w:b/>
        </w:rPr>
        <w:t>Mini-lesson/Note-making Activity:</w:t>
      </w:r>
    </w:p>
    <w:p w:rsidR="001A68FC" w:rsidRDefault="00FC557D">
      <w:pPr>
        <w:numPr>
          <w:ilvl w:val="1"/>
          <w:numId w:val="1"/>
        </w:numPr>
        <w:spacing w:before="2" w:line="276" w:lineRule="auto"/>
        <w:ind w:hanging="359"/>
        <w:contextualSpacing/>
      </w:pPr>
      <w:r>
        <w:rPr>
          <w:rFonts w:ascii="Times New Roman" w:eastAsia="Times New Roman" w:hAnsi="Times New Roman" w:cs="Times New Roman"/>
          <w:b/>
        </w:rPr>
        <w:t xml:space="preserve">Connection: </w:t>
      </w:r>
      <w:r>
        <w:rPr>
          <w:rFonts w:ascii="Times New Roman" w:eastAsia="Times New Roman" w:hAnsi="Times New Roman" w:cs="Times New Roman"/>
        </w:rPr>
        <w:t>The teacher will review information regarding general geography and the map of New England.</w:t>
      </w:r>
    </w:p>
    <w:p w:rsidR="001A68FC" w:rsidRDefault="00FC557D">
      <w:pPr>
        <w:numPr>
          <w:ilvl w:val="2"/>
          <w:numId w:val="1"/>
        </w:numPr>
        <w:spacing w:after="2" w:line="276" w:lineRule="auto"/>
        <w:ind w:hanging="359"/>
        <w:contextualSpacing/>
      </w:pPr>
      <w:r>
        <w:rPr>
          <w:rFonts w:ascii="Times New Roman" w:eastAsia="Times New Roman" w:hAnsi="Times New Roman" w:cs="Times New Roman"/>
          <w:b/>
          <w:i/>
        </w:rPr>
        <w:t>Guiding Questions:</w:t>
      </w:r>
      <w:r>
        <w:rPr>
          <w:rFonts w:ascii="Times New Roman" w:eastAsia="Times New Roman" w:hAnsi="Times New Roman" w:cs="Times New Roman"/>
          <w:i/>
        </w:rPr>
        <w:t xml:space="preserve"> What continent do we live on? What region do we live in? What state do we live in? What city do we live in? What other states are located in New England? What ocean borders New England?</w:t>
      </w:r>
    </w:p>
    <w:p w:rsidR="001A68FC" w:rsidRDefault="001A68FC">
      <w:pPr>
        <w:spacing w:after="2" w:line="276" w:lineRule="auto"/>
        <w:ind w:left="1440"/>
      </w:pPr>
    </w:p>
    <w:p w:rsidR="001A68FC" w:rsidRDefault="00FC557D">
      <w:pPr>
        <w:numPr>
          <w:ilvl w:val="1"/>
          <w:numId w:val="1"/>
        </w:numPr>
        <w:ind w:hanging="359"/>
      </w:pPr>
      <w:r>
        <w:rPr>
          <w:rFonts w:ascii="Times New Roman" w:eastAsia="Times New Roman" w:hAnsi="Times New Roman" w:cs="Times New Roman"/>
          <w:b/>
        </w:rPr>
        <w:t xml:space="preserve">Turn &amp; Talk: </w:t>
      </w:r>
      <w:r>
        <w:rPr>
          <w:rFonts w:ascii="Times New Roman" w:eastAsia="Times New Roman" w:hAnsi="Times New Roman" w:cs="Times New Roman"/>
        </w:rPr>
        <w:t>Students will turn to a partner and share their response to the preview question: “How do you think maps are created?”</w:t>
      </w:r>
    </w:p>
    <w:p w:rsidR="001A68FC" w:rsidRDefault="001A68FC">
      <w:pPr>
        <w:ind w:left="720"/>
      </w:pPr>
    </w:p>
    <w:p w:rsidR="001A68FC" w:rsidRDefault="00FC557D">
      <w:pPr>
        <w:numPr>
          <w:ilvl w:val="1"/>
          <w:numId w:val="1"/>
        </w:numPr>
        <w:ind w:hanging="359"/>
      </w:pPr>
      <w:r>
        <w:rPr>
          <w:rFonts w:ascii="Times New Roman" w:eastAsia="Times New Roman" w:hAnsi="Times New Roman" w:cs="Times New Roman"/>
          <w:b/>
        </w:rPr>
        <w:t xml:space="preserve">Teach: </w:t>
      </w:r>
      <w:r>
        <w:rPr>
          <w:rFonts w:ascii="Times New Roman" w:eastAsia="Times New Roman" w:hAnsi="Times New Roman" w:cs="Times New Roman"/>
        </w:rPr>
        <w:t xml:space="preserve">The teacher will introduce the new concept that </w:t>
      </w:r>
      <w:r>
        <w:rPr>
          <w:rFonts w:ascii="Times New Roman" w:eastAsia="Times New Roman" w:hAnsi="Times New Roman" w:cs="Times New Roman"/>
          <w:i/>
        </w:rPr>
        <w:t>“Maps tell stories. They are constantly changing as we have new information or need to look at the world in a new way.”</w:t>
      </w:r>
    </w:p>
    <w:p w:rsidR="001A68FC" w:rsidRDefault="00FC557D">
      <w:pPr>
        <w:numPr>
          <w:ilvl w:val="2"/>
          <w:numId w:val="1"/>
        </w:numPr>
        <w:ind w:hanging="359"/>
        <w:rPr>
          <w:rFonts w:ascii="Times New Roman" w:eastAsia="Times New Roman" w:hAnsi="Times New Roman" w:cs="Times New Roman"/>
        </w:rPr>
      </w:pPr>
      <w:r>
        <w:rPr>
          <w:rFonts w:ascii="Times New Roman" w:eastAsia="Times New Roman" w:hAnsi="Times New Roman" w:cs="Times New Roman"/>
        </w:rPr>
        <w:t>The whole class will have an oral discussion describing a contemporary map of New England.</w:t>
      </w:r>
    </w:p>
    <w:p w:rsidR="001A68FC" w:rsidRDefault="00FC557D">
      <w:pPr>
        <w:numPr>
          <w:ilvl w:val="3"/>
          <w:numId w:val="1"/>
        </w:numPr>
        <w:ind w:hanging="359"/>
        <w:rPr>
          <w:rFonts w:ascii="Times New Roman" w:eastAsia="Times New Roman" w:hAnsi="Times New Roman" w:cs="Times New Roman"/>
          <w:i/>
        </w:rPr>
      </w:pPr>
      <w:r>
        <w:rPr>
          <w:rFonts w:ascii="Times New Roman" w:eastAsia="Times New Roman" w:hAnsi="Times New Roman" w:cs="Times New Roman"/>
          <w:b/>
          <w:i/>
        </w:rPr>
        <w:t xml:space="preserve">Guiding Questions: </w:t>
      </w:r>
      <w:r>
        <w:rPr>
          <w:rFonts w:ascii="Times New Roman" w:eastAsia="Times New Roman" w:hAnsi="Times New Roman" w:cs="Times New Roman"/>
          <w:i/>
        </w:rPr>
        <w:t>What do you notice about the map? What places does the map show? What information would the cartographer have to know to make this map?</w:t>
      </w:r>
    </w:p>
    <w:p w:rsidR="001A68FC" w:rsidRDefault="00FC557D">
      <w:pPr>
        <w:numPr>
          <w:ilvl w:val="2"/>
          <w:numId w:val="1"/>
        </w:numPr>
        <w:ind w:hanging="359"/>
        <w:rPr>
          <w:rFonts w:ascii="Times New Roman" w:eastAsia="Times New Roman" w:hAnsi="Times New Roman" w:cs="Times New Roman"/>
        </w:rPr>
      </w:pPr>
      <w:r>
        <w:rPr>
          <w:rFonts w:ascii="Times New Roman" w:eastAsia="Times New Roman" w:hAnsi="Times New Roman" w:cs="Times New Roman"/>
        </w:rPr>
        <w:t>The teacher will then introduce the two historic maps of New England: 1616 created by John Smith and 1675 created by John Seller. After introducing the maps, the teacher will review and define the key vocabulary for the students</w:t>
      </w:r>
    </w:p>
    <w:p w:rsidR="001A68FC" w:rsidRDefault="00FC557D">
      <w:pPr>
        <w:numPr>
          <w:ilvl w:val="2"/>
          <w:numId w:val="1"/>
        </w:numPr>
        <w:ind w:hanging="359"/>
        <w:rPr>
          <w:rFonts w:ascii="Times New Roman" w:eastAsia="Times New Roman" w:hAnsi="Times New Roman" w:cs="Times New Roman"/>
        </w:rPr>
      </w:pPr>
      <w:r>
        <w:rPr>
          <w:rFonts w:ascii="Times New Roman" w:eastAsia="Times New Roman" w:hAnsi="Times New Roman" w:cs="Times New Roman"/>
        </w:rPr>
        <w:t>The teacher will th</w:t>
      </w:r>
      <w:r w:rsidR="00826F15">
        <w:rPr>
          <w:rFonts w:ascii="Times New Roman" w:eastAsia="Times New Roman" w:hAnsi="Times New Roman" w:cs="Times New Roman"/>
        </w:rPr>
        <w:t xml:space="preserve">en introduce the box chart and </w:t>
      </w:r>
      <w:r>
        <w:rPr>
          <w:rFonts w:ascii="Times New Roman" w:eastAsia="Times New Roman" w:hAnsi="Times New Roman" w:cs="Times New Roman"/>
        </w:rPr>
        <w:t>explain how it will help the students collect information to compare and contrast the two maps.</w:t>
      </w:r>
    </w:p>
    <w:p w:rsidR="001A68FC" w:rsidRDefault="001A68FC">
      <w:pPr>
        <w:ind w:left="1440"/>
      </w:pPr>
    </w:p>
    <w:p w:rsidR="001A68FC" w:rsidRDefault="00FC557D">
      <w:pPr>
        <w:numPr>
          <w:ilvl w:val="1"/>
          <w:numId w:val="1"/>
        </w:numPr>
        <w:ind w:hanging="359"/>
      </w:pPr>
      <w:r>
        <w:rPr>
          <w:rFonts w:ascii="Times New Roman" w:eastAsia="Times New Roman" w:hAnsi="Times New Roman" w:cs="Times New Roman"/>
          <w:b/>
        </w:rPr>
        <w:t xml:space="preserve">Independent Work: </w:t>
      </w:r>
      <w:r>
        <w:rPr>
          <w:rFonts w:ascii="Times New Roman" w:eastAsia="Times New Roman" w:hAnsi="Times New Roman" w:cs="Times New Roman"/>
        </w:rPr>
        <w:t>Students will work with a partner to complete the graphic organizer to identify the similarities and differences between the 1616 and 1675 maps of New England.</w:t>
      </w:r>
    </w:p>
    <w:p w:rsidR="001A68FC" w:rsidRDefault="00FC557D">
      <w:pPr>
        <w:numPr>
          <w:ilvl w:val="2"/>
          <w:numId w:val="1"/>
        </w:numPr>
        <w:ind w:hanging="359"/>
      </w:pPr>
      <w:r>
        <w:rPr>
          <w:rFonts w:ascii="Times New Roman" w:eastAsia="Times New Roman" w:hAnsi="Times New Roman" w:cs="Times New Roman"/>
          <w:i/>
        </w:rPr>
        <w:t>Note: Students may use either the box chart or the Venn Diagram depending on their level of comprehension. Please be sure to use the appropriate box chart for computer or paper maps.</w:t>
      </w:r>
    </w:p>
    <w:p w:rsidR="001A68FC" w:rsidRDefault="001A68FC">
      <w:pPr>
        <w:ind w:left="1440"/>
      </w:pPr>
    </w:p>
    <w:p w:rsidR="001A68FC" w:rsidRDefault="00FC557D">
      <w:pPr>
        <w:numPr>
          <w:ilvl w:val="1"/>
          <w:numId w:val="1"/>
        </w:numPr>
        <w:ind w:hanging="359"/>
      </w:pPr>
      <w:r>
        <w:rPr>
          <w:rFonts w:ascii="Times New Roman" w:eastAsia="Times New Roman" w:hAnsi="Times New Roman" w:cs="Times New Roman"/>
          <w:b/>
        </w:rPr>
        <w:t xml:space="preserve">Share: </w:t>
      </w:r>
      <w:r>
        <w:rPr>
          <w:rFonts w:ascii="Times New Roman" w:eastAsia="Times New Roman" w:hAnsi="Times New Roman" w:cs="Times New Roman"/>
        </w:rPr>
        <w:t xml:space="preserve">Students will report the information from the box chart and identify similarities and differences between the two historic maps. Teacher will record the observations on an anchor chart. </w:t>
      </w:r>
    </w:p>
    <w:p w:rsidR="001A68FC" w:rsidRDefault="001A68FC">
      <w:pPr>
        <w:ind w:left="1440"/>
      </w:pPr>
    </w:p>
    <w:p w:rsidR="001A68FC" w:rsidRDefault="001A68FC">
      <w:pPr>
        <w:ind w:left="1440"/>
      </w:pPr>
    </w:p>
    <w:p w:rsidR="001A68FC" w:rsidRDefault="00FC557D">
      <w:pPr>
        <w:numPr>
          <w:ilvl w:val="0"/>
          <w:numId w:val="1"/>
        </w:numPr>
        <w:ind w:hanging="359"/>
      </w:pPr>
      <w:r>
        <w:rPr>
          <w:rFonts w:ascii="Times New Roman" w:eastAsia="Times New Roman" w:hAnsi="Times New Roman" w:cs="Times New Roman"/>
          <w:b/>
        </w:rPr>
        <w:t xml:space="preserve">Processing Activity: </w:t>
      </w:r>
      <w:r>
        <w:rPr>
          <w:rFonts w:ascii="Times New Roman" w:eastAsia="Times New Roman" w:hAnsi="Times New Roman" w:cs="Times New Roman"/>
        </w:rPr>
        <w:t xml:space="preserve">Students will pretend they are John Seller, the 1675 mapmaker, and will write a letter explaining the changes they made from the 1616 map of New England. Students need to include at least 3 changes and explain reasons for those changes. </w:t>
      </w:r>
    </w:p>
    <w:p w:rsidR="001A68FC" w:rsidRDefault="001A68FC">
      <w:pPr>
        <w:ind w:left="720"/>
      </w:pPr>
    </w:p>
    <w:p w:rsidR="001A68FC" w:rsidRDefault="00FC557D">
      <w:pPr>
        <w:numPr>
          <w:ilvl w:val="0"/>
          <w:numId w:val="1"/>
        </w:numPr>
        <w:ind w:hanging="359"/>
      </w:pPr>
      <w:r>
        <w:rPr>
          <w:rFonts w:ascii="Times New Roman" w:eastAsia="Times New Roman" w:hAnsi="Times New Roman" w:cs="Times New Roman"/>
          <w:b/>
        </w:rPr>
        <w:t xml:space="preserve">Extension: </w:t>
      </w:r>
      <w:r>
        <w:rPr>
          <w:rFonts w:ascii="Times New Roman" w:eastAsia="Times New Roman" w:hAnsi="Times New Roman" w:cs="Times New Roman"/>
        </w:rPr>
        <w:t xml:space="preserve">After completing the assignment, students may compare both historic maps to a contemporary map of New England. </w:t>
      </w:r>
    </w:p>
    <w:p w:rsidR="001A68FC" w:rsidRDefault="001A68FC"/>
    <w:p w:rsidR="001A68FC" w:rsidRDefault="001A68FC">
      <w:pPr>
        <w:ind w:left="720"/>
      </w:pPr>
    </w:p>
    <w:p w:rsidR="001A68FC" w:rsidRDefault="00FC557D">
      <w:r>
        <w:rPr>
          <w:rFonts w:ascii="Times New Roman" w:eastAsia="Times New Roman" w:hAnsi="Times New Roman" w:cs="Times New Roman"/>
        </w:rPr>
        <w:br/>
      </w:r>
    </w:p>
    <w:p w:rsidR="001A68FC" w:rsidRDefault="00FC557D">
      <w:r>
        <w:br w:type="page"/>
      </w:r>
    </w:p>
    <w:p w:rsidR="001A68FC" w:rsidRDefault="00FC557D">
      <w:r>
        <w:rPr>
          <w:noProof/>
        </w:rPr>
        <w:lastRenderedPageBreak/>
        <w:drawing>
          <wp:anchor distT="0" distB="0" distL="114300" distR="114300" simplePos="0" relativeHeight="251658240" behindDoc="0" locked="0" layoutInCell="0" hidden="0" allowOverlap="0">
            <wp:simplePos x="0" y="0"/>
            <wp:positionH relativeFrom="margin">
              <wp:posOffset>-635000</wp:posOffset>
            </wp:positionH>
            <wp:positionV relativeFrom="paragraph">
              <wp:posOffset>-576580</wp:posOffset>
            </wp:positionV>
            <wp:extent cx="7264400" cy="8963025"/>
            <wp:effectExtent l="0" t="0" r="0" b="0"/>
            <wp:wrapSquare wrapText="bothSides"/>
            <wp:docPr id="1"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2"/>
                    <a:srcRect/>
                    <a:stretch>
                      <a:fillRect/>
                    </a:stretch>
                  </pic:blipFill>
                  <pic:spPr>
                    <a:xfrm>
                      <a:off x="0" y="0"/>
                      <a:ext cx="7264400" cy="8963025"/>
                    </a:xfrm>
                    <a:prstGeom prst="rect">
                      <a:avLst/>
                    </a:prstGeom>
                    <a:ln/>
                  </pic:spPr>
                </pic:pic>
              </a:graphicData>
            </a:graphic>
            <wp14:sizeRelV relativeFrom="margin">
              <wp14:pctHeight>0</wp14:pctHeight>
            </wp14:sizeRelV>
          </wp:anchor>
        </w:drawing>
      </w:r>
    </w:p>
    <w:p w:rsidR="001A68FC" w:rsidRDefault="001A68FC"/>
    <w:p w:rsidR="001A68FC" w:rsidRDefault="00FC557D" w:rsidP="00826F15">
      <w:pPr>
        <w:jc w:val="center"/>
      </w:pPr>
      <w:r>
        <w:rPr>
          <w:rFonts w:ascii="Times New Roman" w:eastAsia="Times New Roman" w:hAnsi="Times New Roman" w:cs="Times New Roman"/>
          <w:b/>
          <w:sz w:val="32"/>
        </w:rPr>
        <w:t>Contemporary Map of New England</w:t>
      </w:r>
    </w:p>
    <w:p w:rsidR="001A68FC" w:rsidRDefault="00FC557D">
      <w:r>
        <w:rPr>
          <w:rFonts w:ascii="Times New Roman" w:eastAsia="Times New Roman" w:hAnsi="Times New Roman" w:cs="Times New Roman"/>
          <w:b/>
        </w:rPr>
        <w:t xml:space="preserve"> </w:t>
      </w:r>
    </w:p>
    <w:p w:rsidR="001A68FC" w:rsidRDefault="001A68FC"/>
    <w:p w:rsidR="001A68FC" w:rsidRDefault="00FC557D">
      <w:r>
        <w:rPr>
          <w:noProof/>
        </w:rPr>
        <w:drawing>
          <wp:anchor distT="114300" distB="114300" distL="114300" distR="114300" simplePos="0" relativeHeight="251659264" behindDoc="0" locked="0" layoutInCell="0" hidden="0" allowOverlap="0">
            <wp:simplePos x="0" y="0"/>
            <wp:positionH relativeFrom="margin">
              <wp:posOffset>1095375</wp:posOffset>
            </wp:positionH>
            <wp:positionV relativeFrom="paragraph">
              <wp:posOffset>149225</wp:posOffset>
            </wp:positionV>
            <wp:extent cx="3810000" cy="5000625"/>
            <wp:effectExtent l="0" t="0" r="0" b="9525"/>
            <wp:wrapSquare wrapText="bothSides"/>
            <wp:docPr id="4" name="image00.gif" descr="ne.gif"/>
            <wp:cNvGraphicFramePr/>
            <a:graphic xmlns:a="http://schemas.openxmlformats.org/drawingml/2006/main">
              <a:graphicData uri="http://schemas.openxmlformats.org/drawingml/2006/picture">
                <pic:pic xmlns:pic="http://schemas.openxmlformats.org/drawingml/2006/picture">
                  <pic:nvPicPr>
                    <pic:cNvPr id="0" name="image00.gif" descr="ne.gif"/>
                    <pic:cNvPicPr preferRelativeResize="0"/>
                  </pic:nvPicPr>
                  <pic:blipFill>
                    <a:blip r:embed="rId13"/>
                    <a:srcRect/>
                    <a:stretch>
                      <a:fillRect/>
                    </a:stretch>
                  </pic:blipFill>
                  <pic:spPr>
                    <a:xfrm>
                      <a:off x="0" y="0"/>
                      <a:ext cx="3810000" cy="5000625"/>
                    </a:xfrm>
                    <a:prstGeom prst="rect">
                      <a:avLst/>
                    </a:prstGeom>
                    <a:ln/>
                  </pic:spPr>
                </pic:pic>
              </a:graphicData>
            </a:graphic>
          </wp:anchor>
        </w:drawing>
      </w:r>
    </w:p>
    <w:p w:rsidR="001A68FC" w:rsidRDefault="001A68FC"/>
    <w:p w:rsidR="001A68FC" w:rsidRDefault="001A68FC"/>
    <w:p w:rsidR="001A68FC" w:rsidRDefault="001A68FC"/>
    <w:p w:rsidR="001A68FC" w:rsidRDefault="001A68FC"/>
    <w:p w:rsidR="001A68FC" w:rsidRDefault="001A68FC"/>
    <w:p w:rsidR="001A68FC" w:rsidRDefault="001A68FC"/>
    <w:p w:rsidR="001A68FC" w:rsidRDefault="001A68FC"/>
    <w:p w:rsidR="001A68FC" w:rsidRDefault="001A68FC"/>
    <w:p w:rsidR="001A68FC" w:rsidRDefault="001A68FC"/>
    <w:p w:rsidR="001A68FC" w:rsidRDefault="001A68FC"/>
    <w:p w:rsidR="001A68FC" w:rsidRDefault="001A68FC"/>
    <w:p w:rsidR="001A68FC" w:rsidRDefault="001A68FC"/>
    <w:p w:rsidR="001A68FC" w:rsidRDefault="001A68FC"/>
    <w:p w:rsidR="001A68FC" w:rsidRDefault="001A68FC"/>
    <w:p w:rsidR="001A68FC" w:rsidRDefault="001A68FC"/>
    <w:p w:rsidR="001A68FC" w:rsidRDefault="001A68FC"/>
    <w:p w:rsidR="001A68FC" w:rsidRDefault="001A68FC"/>
    <w:p w:rsidR="001A68FC" w:rsidRDefault="001A68FC"/>
    <w:p w:rsidR="001A68FC" w:rsidRDefault="001A68FC"/>
    <w:p w:rsidR="001A68FC" w:rsidRDefault="001A68FC"/>
    <w:p w:rsidR="001A68FC" w:rsidRDefault="001A68FC"/>
    <w:p w:rsidR="001A68FC" w:rsidRDefault="001A68FC"/>
    <w:p w:rsidR="001A68FC" w:rsidRDefault="001A68FC"/>
    <w:p w:rsidR="001A68FC" w:rsidRDefault="001A68FC"/>
    <w:p w:rsidR="001A68FC" w:rsidRDefault="001A68FC"/>
    <w:p w:rsidR="001A68FC" w:rsidRDefault="001A68FC"/>
    <w:p w:rsidR="001A68FC" w:rsidRDefault="001A68FC"/>
    <w:p w:rsidR="001A68FC" w:rsidRDefault="001A68FC"/>
    <w:p w:rsidR="001A68FC" w:rsidRDefault="001A68FC"/>
    <w:p w:rsidR="001A68FC" w:rsidRDefault="001A68FC"/>
    <w:p w:rsidR="001A68FC" w:rsidRDefault="00FC557D" w:rsidP="00826F15">
      <w:pPr>
        <w:jc w:val="center"/>
      </w:pPr>
      <w:r>
        <w:rPr>
          <w:rFonts w:ascii="Times New Roman" w:eastAsia="Times New Roman" w:hAnsi="Times New Roman" w:cs="Times New Roman"/>
          <w:i/>
        </w:rPr>
        <w:t xml:space="preserve">Image Provided By </w:t>
      </w:r>
      <w:hyperlink r:id="rId14">
        <w:r>
          <w:rPr>
            <w:rFonts w:ascii="Times New Roman" w:eastAsia="Times New Roman" w:hAnsi="Times New Roman" w:cs="Times New Roman"/>
            <w:i/>
            <w:color w:val="1155CC"/>
            <w:u w:val="single"/>
          </w:rPr>
          <w:t>http://www.visitnewengland.com/nemap.html</w:t>
        </w:r>
      </w:hyperlink>
    </w:p>
    <w:p w:rsidR="001A68FC" w:rsidRDefault="00FC557D">
      <w:r>
        <w:br w:type="page"/>
      </w:r>
    </w:p>
    <w:p w:rsidR="001A68FC" w:rsidRDefault="00C6273D">
      <w:r>
        <w:rPr>
          <w:noProof/>
        </w:rPr>
        <w:lastRenderedPageBreak/>
        <w:drawing>
          <wp:anchor distT="0" distB="0" distL="114300" distR="114300" simplePos="0" relativeHeight="251660288" behindDoc="0" locked="0" layoutInCell="0" hidden="0" allowOverlap="0" wp14:anchorId="70708F14" wp14:editId="292DDEEA">
            <wp:simplePos x="0" y="0"/>
            <wp:positionH relativeFrom="margin">
              <wp:posOffset>-85725</wp:posOffset>
            </wp:positionH>
            <wp:positionV relativeFrom="paragraph">
              <wp:posOffset>-333375</wp:posOffset>
            </wp:positionV>
            <wp:extent cx="5932805" cy="5082540"/>
            <wp:effectExtent l="0" t="0" r="0" b="3810"/>
            <wp:wrapSquare wrapText="bothSides"/>
            <wp:docPr id="6"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5"/>
                    <a:srcRect/>
                    <a:stretch>
                      <a:fillRect/>
                    </a:stretch>
                  </pic:blipFill>
                  <pic:spPr>
                    <a:xfrm>
                      <a:off x="0" y="0"/>
                      <a:ext cx="5932805" cy="5082540"/>
                    </a:xfrm>
                    <a:prstGeom prst="rect">
                      <a:avLst/>
                    </a:prstGeom>
                    <a:ln/>
                  </pic:spPr>
                </pic:pic>
              </a:graphicData>
            </a:graphic>
          </wp:anchor>
        </w:drawing>
      </w:r>
    </w:p>
    <w:p w:rsidR="001A68FC" w:rsidRDefault="001A68FC"/>
    <w:p w:rsidR="001A68FC" w:rsidRDefault="00FC557D">
      <w:r>
        <w:rPr>
          <w:rFonts w:ascii="Times New Roman" w:eastAsia="Times New Roman" w:hAnsi="Times New Roman" w:cs="Times New Roman"/>
          <w:b/>
        </w:rPr>
        <w:t>New England : the most remarqueable parts thus named by the high and mighty Prince Charles, Prince of great Britaine</w:t>
      </w:r>
      <w:r>
        <w:rPr>
          <w:rFonts w:ascii="Times New Roman" w:eastAsia="Times New Roman" w:hAnsi="Times New Roman" w:cs="Times New Roman"/>
          <w:b/>
        </w:rPr>
        <w:br/>
      </w:r>
      <w:r>
        <w:rPr>
          <w:rFonts w:ascii="Times New Roman" w:eastAsia="Times New Roman" w:hAnsi="Times New Roman" w:cs="Times New Roman"/>
        </w:rPr>
        <w:br/>
      </w:r>
      <w:r>
        <w:rPr>
          <w:rFonts w:ascii="Times New Roman" w:eastAsia="Times New Roman" w:hAnsi="Times New Roman" w:cs="Times New Roman"/>
          <w:b/>
        </w:rPr>
        <w:t>Author: </w:t>
      </w:r>
      <w:r>
        <w:rPr>
          <w:rFonts w:ascii="Times New Roman" w:eastAsia="Times New Roman" w:hAnsi="Times New Roman" w:cs="Times New Roman"/>
        </w:rPr>
        <w:t>Smith, John</w:t>
      </w:r>
      <w:r>
        <w:rPr>
          <w:rFonts w:ascii="Times New Roman" w:eastAsia="Times New Roman" w:hAnsi="Times New Roman" w:cs="Times New Roman"/>
        </w:rPr>
        <w:br/>
      </w:r>
      <w:r>
        <w:rPr>
          <w:rFonts w:ascii="Times New Roman" w:eastAsia="Times New Roman" w:hAnsi="Times New Roman" w:cs="Times New Roman"/>
          <w:b/>
        </w:rPr>
        <w:t>Date: </w:t>
      </w:r>
      <w:r>
        <w:rPr>
          <w:rFonts w:ascii="Times New Roman" w:eastAsia="Times New Roman" w:hAnsi="Times New Roman" w:cs="Times New Roman"/>
        </w:rPr>
        <w:t>1616</w:t>
      </w:r>
      <w:r>
        <w:rPr>
          <w:rFonts w:ascii="Times New Roman" w:eastAsia="Times New Roman" w:hAnsi="Times New Roman" w:cs="Times New Roman"/>
        </w:rPr>
        <w:br/>
      </w:r>
      <w:r>
        <w:rPr>
          <w:rFonts w:ascii="Times New Roman" w:eastAsia="Times New Roman" w:hAnsi="Times New Roman" w:cs="Times New Roman"/>
          <w:b/>
        </w:rPr>
        <w:t>Location: </w:t>
      </w:r>
      <w:r>
        <w:rPr>
          <w:rFonts w:ascii="Times New Roman" w:eastAsia="Times New Roman" w:hAnsi="Times New Roman" w:cs="Times New Roman"/>
        </w:rPr>
        <w:t>New England</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b/>
        </w:rPr>
        <w:t>Dimensions: </w:t>
      </w:r>
      <w:r>
        <w:rPr>
          <w:rFonts w:ascii="Times New Roman" w:eastAsia="Times New Roman" w:hAnsi="Times New Roman" w:cs="Times New Roman"/>
        </w:rPr>
        <w:t>29 x 34 cm.</w:t>
      </w:r>
      <w:r>
        <w:rPr>
          <w:rFonts w:ascii="Times New Roman" w:eastAsia="Times New Roman" w:hAnsi="Times New Roman" w:cs="Times New Roman"/>
        </w:rPr>
        <w:br/>
      </w:r>
      <w:r>
        <w:rPr>
          <w:rFonts w:ascii="Times New Roman" w:eastAsia="Times New Roman" w:hAnsi="Times New Roman" w:cs="Times New Roman"/>
          <w:b/>
        </w:rPr>
        <w:t>Scale: </w:t>
      </w:r>
      <w:r>
        <w:rPr>
          <w:rFonts w:ascii="Times New Roman" w:eastAsia="Times New Roman" w:hAnsi="Times New Roman" w:cs="Times New Roman"/>
        </w:rPr>
        <w:t>Scale [ca. 1:1,020,000]</w:t>
      </w:r>
      <w:r>
        <w:rPr>
          <w:rFonts w:ascii="Times New Roman" w:eastAsia="Times New Roman" w:hAnsi="Times New Roman" w:cs="Times New Roman"/>
        </w:rPr>
        <w:br/>
      </w:r>
      <w:r>
        <w:rPr>
          <w:rFonts w:ascii="Times New Roman" w:eastAsia="Times New Roman" w:hAnsi="Times New Roman" w:cs="Times New Roman"/>
          <w:b/>
        </w:rPr>
        <w:t>Call Number: </w:t>
      </w:r>
      <w:r>
        <w:rPr>
          <w:rFonts w:ascii="Times New Roman" w:eastAsia="Times New Roman" w:hAnsi="Times New Roman" w:cs="Times New Roman"/>
        </w:rPr>
        <w:t>G3720 1614 .S65x 1919b</w:t>
      </w:r>
    </w:p>
    <w:p w:rsidR="001A68FC" w:rsidRPr="00C6273D" w:rsidRDefault="00FC557D">
      <w:pPr>
        <w:rPr>
          <w:color w:val="auto"/>
        </w:rPr>
      </w:pPr>
      <w:bookmarkStart w:id="0" w:name="h.gjdgxs" w:colFirst="0" w:colLast="0"/>
      <w:bookmarkEnd w:id="0"/>
      <w:r>
        <w:rPr>
          <w:rFonts w:ascii="Times New Roman" w:eastAsia="Times New Roman" w:hAnsi="Times New Roman" w:cs="Times New Roman"/>
        </w:rPr>
        <w:br/>
      </w:r>
      <w:r w:rsidR="00826F15">
        <w:rPr>
          <w:rFonts w:ascii="Times New Roman" w:eastAsia="Times New Roman" w:hAnsi="Times New Roman" w:cs="Times New Roman"/>
          <w:b/>
        </w:rPr>
        <w:t>Map Link</w:t>
      </w:r>
      <w:r>
        <w:rPr>
          <w:rFonts w:ascii="Times New Roman" w:eastAsia="Times New Roman" w:hAnsi="Times New Roman" w:cs="Times New Roman"/>
          <w:b/>
        </w:rPr>
        <w:t>:</w:t>
      </w:r>
      <w:r>
        <w:rPr>
          <w:rFonts w:ascii="Times New Roman" w:eastAsia="Times New Roman" w:hAnsi="Times New Roman" w:cs="Times New Roman"/>
        </w:rPr>
        <w:t xml:space="preserve"> </w:t>
      </w:r>
      <w:hyperlink r:id="rId16">
        <w:r>
          <w:rPr>
            <w:rFonts w:ascii="Times New Roman" w:eastAsia="Times New Roman" w:hAnsi="Times New Roman" w:cs="Times New Roman"/>
            <w:color w:val="1155CC"/>
            <w:u w:val="single"/>
          </w:rPr>
          <w:t>http://maps.bpl.org/id/15675</w:t>
        </w:r>
      </w:hyperlink>
      <w:r w:rsidR="00C6273D">
        <w:rPr>
          <w:rFonts w:ascii="Times New Roman" w:eastAsia="Times New Roman" w:hAnsi="Times New Roman" w:cs="Times New Roman"/>
          <w:color w:val="1155CC"/>
          <w:u w:val="single"/>
        </w:rPr>
        <w:t xml:space="preserve"> </w:t>
      </w:r>
      <w:r w:rsidR="00C6273D" w:rsidRPr="00C6273D">
        <w:rPr>
          <w:rFonts w:ascii="Times New Roman" w:eastAsia="Times New Roman" w:hAnsi="Times New Roman" w:cs="Times New Roman"/>
          <w:color w:val="auto"/>
        </w:rPr>
        <w:t>(map can be opened in zoomify</w:t>
      </w:r>
      <w:r w:rsidR="00826F15">
        <w:rPr>
          <w:rFonts w:ascii="Times New Roman" w:eastAsia="Times New Roman" w:hAnsi="Times New Roman" w:cs="Times New Roman"/>
          <w:color w:val="auto"/>
        </w:rPr>
        <w:t xml:space="preserve"> online</w:t>
      </w:r>
      <w:r w:rsidR="00C6273D" w:rsidRPr="00C6273D">
        <w:rPr>
          <w:rFonts w:ascii="Times New Roman" w:eastAsia="Times New Roman" w:hAnsi="Times New Roman" w:cs="Times New Roman"/>
          <w:color w:val="auto"/>
        </w:rPr>
        <w:t>)</w:t>
      </w:r>
    </w:p>
    <w:p w:rsidR="001A68FC" w:rsidRDefault="00FC557D">
      <w:r>
        <w:br w:type="page"/>
      </w:r>
    </w:p>
    <w:p w:rsidR="001A68FC" w:rsidRDefault="00C6273D">
      <w:r>
        <w:rPr>
          <w:noProof/>
        </w:rPr>
        <w:lastRenderedPageBreak/>
        <w:drawing>
          <wp:anchor distT="0" distB="0" distL="114300" distR="114300" simplePos="0" relativeHeight="251661312" behindDoc="0" locked="0" layoutInCell="0" hidden="0" allowOverlap="0" wp14:anchorId="325552AE" wp14:editId="0E51A2D3">
            <wp:simplePos x="0" y="0"/>
            <wp:positionH relativeFrom="margin">
              <wp:posOffset>-980440</wp:posOffset>
            </wp:positionH>
            <wp:positionV relativeFrom="paragraph">
              <wp:posOffset>334010</wp:posOffset>
            </wp:positionV>
            <wp:extent cx="7543800" cy="6466205"/>
            <wp:effectExtent l="5397" t="0" r="5398" b="5397"/>
            <wp:wrapSquare wrapText="bothSides" distT="0" distB="0" distL="114300" distR="11430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5"/>
                    <a:srcRect/>
                    <a:stretch>
                      <a:fillRect/>
                    </a:stretch>
                  </pic:blipFill>
                  <pic:spPr>
                    <a:xfrm rot="16200000">
                      <a:off x="0" y="0"/>
                      <a:ext cx="7543800" cy="6466205"/>
                    </a:xfrm>
                    <a:prstGeom prst="rect">
                      <a:avLst/>
                    </a:prstGeom>
                    <a:ln/>
                  </pic:spPr>
                </pic:pic>
              </a:graphicData>
            </a:graphic>
          </wp:anchor>
        </w:drawing>
      </w:r>
      <w:r w:rsidR="00FC557D">
        <w:br w:type="page"/>
      </w:r>
    </w:p>
    <w:p w:rsidR="001A68FC" w:rsidRDefault="00FC557D">
      <w:r>
        <w:rPr>
          <w:noProof/>
        </w:rPr>
        <w:lastRenderedPageBreak/>
        <w:drawing>
          <wp:inline distT="0" distB="0" distL="114300" distR="114300" wp14:anchorId="336ADA41" wp14:editId="2543BA78">
            <wp:extent cx="4572000" cy="3801745"/>
            <wp:effectExtent l="0" t="0" r="0" b="0"/>
            <wp:docPr id="5"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7"/>
                    <a:srcRect/>
                    <a:stretch>
                      <a:fillRect/>
                    </a:stretch>
                  </pic:blipFill>
                  <pic:spPr>
                    <a:xfrm>
                      <a:off x="0" y="0"/>
                      <a:ext cx="4572000" cy="3801745"/>
                    </a:xfrm>
                    <a:prstGeom prst="rect">
                      <a:avLst/>
                    </a:prstGeom>
                    <a:ln/>
                  </pic:spPr>
                </pic:pic>
              </a:graphicData>
            </a:graphic>
          </wp:inline>
        </w:drawing>
      </w:r>
    </w:p>
    <w:p w:rsidR="001A68FC" w:rsidRDefault="001A68FC"/>
    <w:p w:rsidR="001A68FC" w:rsidRDefault="00FC557D">
      <w:r>
        <w:rPr>
          <w:rFonts w:ascii="Times New Roman" w:eastAsia="Times New Roman" w:hAnsi="Times New Roman" w:cs="Times New Roman"/>
          <w:b/>
          <w:sz w:val="28"/>
        </w:rPr>
        <w:t>A mapp of New England</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b/>
        </w:rPr>
        <w:t>Author:</w:t>
      </w:r>
      <w:r>
        <w:rPr>
          <w:rFonts w:ascii="Times New Roman" w:eastAsia="Times New Roman" w:hAnsi="Times New Roman" w:cs="Times New Roman"/>
        </w:rPr>
        <w:t> Seller, John</w:t>
      </w:r>
      <w:r>
        <w:rPr>
          <w:rFonts w:ascii="Times New Roman" w:eastAsia="Times New Roman" w:hAnsi="Times New Roman" w:cs="Times New Roman"/>
        </w:rPr>
        <w:br/>
      </w:r>
      <w:r>
        <w:rPr>
          <w:rFonts w:ascii="Times New Roman" w:eastAsia="Times New Roman" w:hAnsi="Times New Roman" w:cs="Times New Roman"/>
          <w:b/>
        </w:rPr>
        <w:t>Publisher:</w:t>
      </w:r>
      <w:r>
        <w:rPr>
          <w:rFonts w:ascii="Times New Roman" w:eastAsia="Times New Roman" w:hAnsi="Times New Roman" w:cs="Times New Roman"/>
        </w:rPr>
        <w:t> Hills, John</w:t>
      </w:r>
      <w:r>
        <w:rPr>
          <w:rFonts w:ascii="Times New Roman" w:eastAsia="Times New Roman" w:hAnsi="Times New Roman" w:cs="Times New Roman"/>
        </w:rPr>
        <w:br/>
      </w:r>
      <w:r>
        <w:rPr>
          <w:rFonts w:ascii="Times New Roman" w:eastAsia="Times New Roman" w:hAnsi="Times New Roman" w:cs="Times New Roman"/>
          <w:b/>
        </w:rPr>
        <w:t>Date:</w:t>
      </w:r>
      <w:r>
        <w:rPr>
          <w:rFonts w:ascii="Times New Roman" w:eastAsia="Times New Roman" w:hAnsi="Times New Roman" w:cs="Times New Roman"/>
        </w:rPr>
        <w:t> 1675</w:t>
      </w:r>
      <w:r>
        <w:rPr>
          <w:rFonts w:ascii="Times New Roman" w:eastAsia="Times New Roman" w:hAnsi="Times New Roman" w:cs="Times New Roman"/>
        </w:rPr>
        <w:br/>
      </w:r>
      <w:r>
        <w:rPr>
          <w:rFonts w:ascii="Times New Roman" w:eastAsia="Times New Roman" w:hAnsi="Times New Roman" w:cs="Times New Roman"/>
          <w:b/>
        </w:rPr>
        <w:t>Location:</w:t>
      </w:r>
      <w:r>
        <w:rPr>
          <w:rFonts w:ascii="Times New Roman" w:eastAsia="Times New Roman" w:hAnsi="Times New Roman" w:cs="Times New Roman"/>
        </w:rPr>
        <w:t> New England</w:t>
      </w:r>
      <w:r>
        <w:rPr>
          <w:rFonts w:ascii="Times New Roman" w:eastAsia="Times New Roman" w:hAnsi="Times New Roman" w:cs="Times New Roman"/>
        </w:rPr>
        <w:br/>
      </w:r>
      <w:r>
        <w:rPr>
          <w:rFonts w:ascii="Times New Roman" w:eastAsia="Times New Roman" w:hAnsi="Times New Roman" w:cs="Times New Roman"/>
          <w:b/>
        </w:rPr>
        <w:t>Dimensions:</w:t>
      </w:r>
      <w:r>
        <w:rPr>
          <w:rFonts w:ascii="Times New Roman" w:eastAsia="Times New Roman" w:hAnsi="Times New Roman" w:cs="Times New Roman"/>
        </w:rPr>
        <w:t> 43.0 x 54.0 cm.</w:t>
      </w:r>
      <w:r>
        <w:rPr>
          <w:rFonts w:ascii="Times New Roman" w:eastAsia="Times New Roman" w:hAnsi="Times New Roman" w:cs="Times New Roman"/>
        </w:rPr>
        <w:br/>
      </w:r>
      <w:r>
        <w:rPr>
          <w:rFonts w:ascii="Times New Roman" w:eastAsia="Times New Roman" w:hAnsi="Times New Roman" w:cs="Times New Roman"/>
          <w:b/>
        </w:rPr>
        <w:t>Scale:</w:t>
      </w:r>
      <w:r>
        <w:rPr>
          <w:rFonts w:ascii="Times New Roman" w:eastAsia="Times New Roman" w:hAnsi="Times New Roman" w:cs="Times New Roman"/>
        </w:rPr>
        <w:t> [ca. 1:1,170,000]</w:t>
      </w:r>
      <w:r>
        <w:rPr>
          <w:rFonts w:ascii="Times New Roman" w:eastAsia="Times New Roman" w:hAnsi="Times New Roman" w:cs="Times New Roman"/>
        </w:rPr>
        <w:br/>
      </w:r>
      <w:r>
        <w:rPr>
          <w:rFonts w:ascii="Times New Roman" w:eastAsia="Times New Roman" w:hAnsi="Times New Roman" w:cs="Times New Roman"/>
          <w:b/>
        </w:rPr>
        <w:t>Call Number:</w:t>
      </w:r>
      <w:r>
        <w:rPr>
          <w:rFonts w:ascii="Times New Roman" w:eastAsia="Times New Roman" w:hAnsi="Times New Roman" w:cs="Times New Roman"/>
        </w:rPr>
        <w:t> MAPPING BOSTON COLLECTION</w:t>
      </w:r>
    </w:p>
    <w:p w:rsidR="001A68FC" w:rsidRDefault="001A68FC"/>
    <w:p w:rsidR="00826F15" w:rsidRPr="00C6273D" w:rsidRDefault="00826F15" w:rsidP="00826F15">
      <w:pPr>
        <w:rPr>
          <w:color w:val="auto"/>
        </w:rPr>
      </w:pPr>
      <w:r>
        <w:rPr>
          <w:rFonts w:ascii="Times New Roman" w:eastAsia="Times New Roman" w:hAnsi="Times New Roman" w:cs="Times New Roman"/>
          <w:b/>
        </w:rPr>
        <w:t>Map Link</w:t>
      </w:r>
      <w:r w:rsidR="00FC557D">
        <w:rPr>
          <w:rFonts w:ascii="Times New Roman" w:eastAsia="Times New Roman" w:hAnsi="Times New Roman" w:cs="Times New Roman"/>
        </w:rPr>
        <w:t xml:space="preserve">: </w:t>
      </w:r>
      <w:hyperlink r:id="rId18">
        <w:r w:rsidR="00FC557D">
          <w:rPr>
            <w:rFonts w:ascii="Times New Roman" w:eastAsia="Times New Roman" w:hAnsi="Times New Roman" w:cs="Times New Roman"/>
            <w:color w:val="1155CC"/>
            <w:u w:val="single"/>
          </w:rPr>
          <w:t>http://maps.bpl.org/id/10058</w:t>
        </w:r>
      </w:hyperlink>
      <w:r>
        <w:rPr>
          <w:rFonts w:ascii="Times New Roman" w:eastAsia="Times New Roman" w:hAnsi="Times New Roman" w:cs="Times New Roman"/>
          <w:color w:val="1155CC"/>
          <w:u w:val="single"/>
        </w:rPr>
        <w:t xml:space="preserve"> </w:t>
      </w:r>
      <w:r w:rsidRPr="00C6273D">
        <w:rPr>
          <w:rFonts w:ascii="Times New Roman" w:eastAsia="Times New Roman" w:hAnsi="Times New Roman" w:cs="Times New Roman"/>
          <w:color w:val="auto"/>
        </w:rPr>
        <w:t>(map can be opened in zoomify</w:t>
      </w:r>
      <w:r>
        <w:rPr>
          <w:rFonts w:ascii="Times New Roman" w:eastAsia="Times New Roman" w:hAnsi="Times New Roman" w:cs="Times New Roman"/>
          <w:color w:val="auto"/>
        </w:rPr>
        <w:t xml:space="preserve"> online</w:t>
      </w:r>
      <w:r w:rsidRPr="00C6273D">
        <w:rPr>
          <w:rFonts w:ascii="Times New Roman" w:eastAsia="Times New Roman" w:hAnsi="Times New Roman" w:cs="Times New Roman"/>
          <w:color w:val="auto"/>
        </w:rPr>
        <w:t>)</w:t>
      </w:r>
    </w:p>
    <w:p w:rsidR="001A68FC" w:rsidRDefault="001A68FC"/>
    <w:p w:rsidR="001A68FC" w:rsidRDefault="001A68FC"/>
    <w:p w:rsidR="001A68FC" w:rsidRDefault="00FC557D">
      <w:r>
        <w:rPr>
          <w:rFonts w:ascii="Times New Roman" w:eastAsia="Times New Roman" w:hAnsi="Times New Roman" w:cs="Times New Roman"/>
          <w:b/>
        </w:rPr>
        <w:t>DESCRIPTION</w:t>
      </w:r>
    </w:p>
    <w:p w:rsidR="001A68FC" w:rsidRDefault="00FC557D">
      <w:r>
        <w:rPr>
          <w:rFonts w:ascii="Times New Roman" w:eastAsia="Times New Roman" w:hAnsi="Times New Roman" w:cs="Times New Roman"/>
        </w:rPr>
        <w:t>A foundation in the early history of the mapping of New England, this map is the first printed version of William Reeds original survey of 1665. The survey was commissioned by Massachusetts authorities to support the colonial boundaries as described in the first Massachusetts Charter of 1628.</w:t>
      </w:r>
    </w:p>
    <w:p w:rsidR="001A68FC" w:rsidRDefault="00FC557D">
      <w:r>
        <w:rPr>
          <w:rFonts w:ascii="Times New Roman" w:eastAsia="Times New Roman" w:hAnsi="Times New Roman" w:cs="Times New Roman"/>
        </w:rPr>
        <w:t>As originally proposed, the northern boundary was located thirty miles north of the Merrimack River, assuming the river followed an east-west course. When it was later discovered that inland the Merrimack River turned north, Massachusetts colonists aggressively claimed lands thirty miles north of the rivers source, an area also claimed by New Hampshire.</w:t>
      </w:r>
    </w:p>
    <w:p w:rsidR="001A68FC" w:rsidRDefault="00FC557D">
      <w:r>
        <w:rPr>
          <w:rFonts w:ascii="Times New Roman" w:eastAsia="Times New Roman" w:hAnsi="Times New Roman" w:cs="Times New Roman"/>
        </w:rPr>
        <w:t>The survey is the earliest to depict the relative position of the Hudson, Connecticut and Merrimack rivers. Also identified on the map are several towns that had been destroyed by Indians during the early months of King Philip's War.</w:t>
      </w:r>
    </w:p>
    <w:p w:rsidR="001A68FC" w:rsidRDefault="00FC557D">
      <w:r>
        <w:rPr>
          <w:noProof/>
        </w:rPr>
        <w:lastRenderedPageBreak/>
        <w:drawing>
          <wp:anchor distT="0" distB="0" distL="114300" distR="114300" simplePos="0" relativeHeight="251662336" behindDoc="0" locked="0" layoutInCell="0" hidden="0" allowOverlap="0">
            <wp:simplePos x="0" y="0"/>
            <wp:positionH relativeFrom="margin">
              <wp:posOffset>-998855</wp:posOffset>
            </wp:positionH>
            <wp:positionV relativeFrom="paragraph">
              <wp:posOffset>838200</wp:posOffset>
            </wp:positionV>
            <wp:extent cx="7651750" cy="6367145"/>
            <wp:effectExtent l="0" t="5398" r="953" b="952"/>
            <wp:wrapSquare wrapText="bothSides" distT="0" distB="0" distL="114300" distR="114300"/>
            <wp:docPr id="3"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7"/>
                    <a:srcRect/>
                    <a:stretch>
                      <a:fillRect/>
                    </a:stretch>
                  </pic:blipFill>
                  <pic:spPr>
                    <a:xfrm rot="16200000">
                      <a:off x="0" y="0"/>
                      <a:ext cx="7651750" cy="6367145"/>
                    </a:xfrm>
                    <a:prstGeom prst="rect">
                      <a:avLst/>
                    </a:prstGeom>
                    <a:ln/>
                  </pic:spPr>
                </pic:pic>
              </a:graphicData>
            </a:graphic>
          </wp:anchor>
        </w:drawing>
      </w:r>
    </w:p>
    <w:p w:rsidR="001A68FC" w:rsidRDefault="001A68FC"/>
    <w:p w:rsidR="001A68FC" w:rsidRDefault="001A68FC"/>
    <w:p w:rsidR="001A68FC" w:rsidRDefault="001A68FC"/>
    <w:p w:rsidR="001A68FC" w:rsidRDefault="00C6273D">
      <w:r>
        <w:rPr>
          <w:noProof/>
        </w:rPr>
        <w:lastRenderedPageBreak/>
        <w:drawing>
          <wp:anchor distT="0" distB="0" distL="114300" distR="114300" simplePos="0" relativeHeight="251663360" behindDoc="0" locked="0" layoutInCell="1" allowOverlap="1" wp14:anchorId="2C5D7FAB" wp14:editId="19F79CD0">
            <wp:simplePos x="0" y="0"/>
            <wp:positionH relativeFrom="column">
              <wp:posOffset>-352425</wp:posOffset>
            </wp:positionH>
            <wp:positionV relativeFrom="paragraph">
              <wp:posOffset>909320</wp:posOffset>
            </wp:positionV>
            <wp:extent cx="6630035" cy="6281420"/>
            <wp:effectExtent l="0" t="0" r="0" b="5080"/>
            <wp:wrapSquare wrapText="bothSides"/>
            <wp:docPr id="8"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6630035" cy="6281420"/>
                    </a:xfrm>
                    <a:prstGeom prst="rect">
                      <a:avLst/>
                    </a:prstGeom>
                    <a:ln/>
                  </pic:spPr>
                </pic:pic>
              </a:graphicData>
            </a:graphic>
            <wp14:sizeRelH relativeFrom="page">
              <wp14:pctWidth>0</wp14:pctWidth>
            </wp14:sizeRelH>
            <wp14:sizeRelV relativeFrom="page">
              <wp14:pctHeight>0</wp14:pctHeight>
            </wp14:sizeRelV>
          </wp:anchor>
        </w:drawing>
      </w:r>
    </w:p>
    <w:p w:rsidR="001A68FC" w:rsidRDefault="001A68FC"/>
    <w:p w:rsidR="001A68FC" w:rsidRDefault="00FC557D">
      <w:r>
        <w:br w:type="page"/>
      </w:r>
    </w:p>
    <w:tbl>
      <w:tblPr>
        <w:tblStyle w:val="a"/>
        <w:tblpPr w:leftFromText="180" w:rightFromText="180" w:vertAnchor="text" w:horzAnchor="margin" w:tblpXSpec="center" w:tblpY="322"/>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0"/>
        <w:gridCol w:w="2520"/>
        <w:gridCol w:w="2520"/>
        <w:gridCol w:w="2520"/>
      </w:tblGrid>
      <w:tr w:rsidR="00C6273D" w:rsidTr="00C6273D">
        <w:trPr>
          <w:trHeight w:val="960"/>
        </w:trPr>
        <w:tc>
          <w:tcPr>
            <w:tcW w:w="2880" w:type="dxa"/>
          </w:tcPr>
          <w:p w:rsidR="00C6273D" w:rsidRDefault="00C6273D" w:rsidP="00C6273D"/>
          <w:p w:rsidR="00C6273D" w:rsidRDefault="00C6273D" w:rsidP="00C6273D"/>
        </w:tc>
        <w:tc>
          <w:tcPr>
            <w:tcW w:w="2520" w:type="dxa"/>
            <w:vAlign w:val="center"/>
          </w:tcPr>
          <w:p w:rsidR="00C6273D" w:rsidRDefault="00C6273D" w:rsidP="00C6273D">
            <w:pPr>
              <w:jc w:val="center"/>
            </w:pPr>
            <w:r>
              <w:rPr>
                <w:b/>
              </w:rPr>
              <w:t>1616 Map of New England</w:t>
            </w:r>
          </w:p>
        </w:tc>
        <w:tc>
          <w:tcPr>
            <w:tcW w:w="2520" w:type="dxa"/>
            <w:vAlign w:val="center"/>
          </w:tcPr>
          <w:p w:rsidR="00C6273D" w:rsidRDefault="00C6273D" w:rsidP="00C6273D">
            <w:pPr>
              <w:jc w:val="center"/>
            </w:pPr>
            <w:r>
              <w:rPr>
                <w:b/>
              </w:rPr>
              <w:t>1675 Map of New England</w:t>
            </w:r>
          </w:p>
        </w:tc>
        <w:tc>
          <w:tcPr>
            <w:tcW w:w="2520" w:type="dxa"/>
            <w:vAlign w:val="center"/>
          </w:tcPr>
          <w:p w:rsidR="00C6273D" w:rsidRDefault="00C6273D" w:rsidP="00C6273D">
            <w:pPr>
              <w:jc w:val="center"/>
            </w:pPr>
            <w:r>
              <w:rPr>
                <w:b/>
              </w:rPr>
              <w:t>Why do you think it is similar or different between the two maps?</w:t>
            </w:r>
          </w:p>
        </w:tc>
      </w:tr>
      <w:tr w:rsidR="00C6273D" w:rsidTr="00C6273D">
        <w:trPr>
          <w:trHeight w:val="920"/>
        </w:trPr>
        <w:tc>
          <w:tcPr>
            <w:tcW w:w="2880" w:type="dxa"/>
          </w:tcPr>
          <w:p w:rsidR="00C6273D" w:rsidRDefault="00C6273D" w:rsidP="00C6273D">
            <w:pPr>
              <w:jc w:val="center"/>
            </w:pPr>
            <w:r>
              <w:t>Who was the cartographer that made this map?</w:t>
            </w:r>
          </w:p>
        </w:tc>
        <w:tc>
          <w:tcPr>
            <w:tcW w:w="2520" w:type="dxa"/>
          </w:tcPr>
          <w:p w:rsidR="00C6273D" w:rsidRDefault="00C6273D" w:rsidP="00C6273D"/>
        </w:tc>
        <w:tc>
          <w:tcPr>
            <w:tcW w:w="2520" w:type="dxa"/>
          </w:tcPr>
          <w:p w:rsidR="00C6273D" w:rsidRDefault="00C6273D" w:rsidP="00C6273D"/>
        </w:tc>
        <w:tc>
          <w:tcPr>
            <w:tcW w:w="2520" w:type="dxa"/>
          </w:tcPr>
          <w:p w:rsidR="00C6273D" w:rsidRDefault="00C6273D" w:rsidP="00C6273D"/>
        </w:tc>
      </w:tr>
      <w:tr w:rsidR="00C6273D" w:rsidTr="00C6273D">
        <w:trPr>
          <w:trHeight w:val="1900"/>
        </w:trPr>
        <w:tc>
          <w:tcPr>
            <w:tcW w:w="2880" w:type="dxa"/>
          </w:tcPr>
          <w:p w:rsidR="00C6273D" w:rsidRDefault="00C6273D" w:rsidP="00C6273D">
            <w:pPr>
              <w:jc w:val="center"/>
            </w:pPr>
          </w:p>
          <w:p w:rsidR="00C6273D" w:rsidRDefault="00C6273D" w:rsidP="00C6273D">
            <w:pPr>
              <w:jc w:val="center"/>
            </w:pPr>
            <w:r>
              <w:t xml:space="preserve">What graphic elements do you see on the map? </w:t>
            </w:r>
          </w:p>
          <w:p w:rsidR="00C6273D" w:rsidRDefault="00C6273D" w:rsidP="00C6273D">
            <w:pPr>
              <w:jc w:val="center"/>
            </w:pPr>
          </w:p>
          <w:p w:rsidR="00C6273D" w:rsidRDefault="00C6273D" w:rsidP="00C6273D">
            <w:pPr>
              <w:jc w:val="center"/>
            </w:pPr>
          </w:p>
        </w:tc>
        <w:tc>
          <w:tcPr>
            <w:tcW w:w="2520" w:type="dxa"/>
          </w:tcPr>
          <w:p w:rsidR="00C6273D" w:rsidRDefault="00C6273D" w:rsidP="00C6273D"/>
          <w:p w:rsidR="00C6273D" w:rsidRDefault="00C6273D" w:rsidP="00C6273D"/>
          <w:p w:rsidR="00C6273D" w:rsidRDefault="00C6273D" w:rsidP="00C6273D"/>
          <w:p w:rsidR="00C6273D" w:rsidRDefault="00C6273D" w:rsidP="00C6273D"/>
          <w:p w:rsidR="00C6273D" w:rsidRDefault="00C6273D" w:rsidP="00C6273D"/>
          <w:p w:rsidR="00C6273D" w:rsidRDefault="00C6273D" w:rsidP="00C6273D"/>
        </w:tc>
        <w:tc>
          <w:tcPr>
            <w:tcW w:w="2520" w:type="dxa"/>
          </w:tcPr>
          <w:p w:rsidR="00C6273D" w:rsidRDefault="00C6273D" w:rsidP="00C6273D"/>
        </w:tc>
        <w:tc>
          <w:tcPr>
            <w:tcW w:w="2520" w:type="dxa"/>
          </w:tcPr>
          <w:p w:rsidR="00C6273D" w:rsidRDefault="00C6273D" w:rsidP="00C6273D"/>
        </w:tc>
      </w:tr>
      <w:tr w:rsidR="00C6273D" w:rsidTr="00C6273D">
        <w:trPr>
          <w:trHeight w:val="1520"/>
        </w:trPr>
        <w:tc>
          <w:tcPr>
            <w:tcW w:w="2880" w:type="dxa"/>
          </w:tcPr>
          <w:p w:rsidR="00C6273D" w:rsidRDefault="00C6273D" w:rsidP="00C6273D">
            <w:pPr>
              <w:jc w:val="center"/>
            </w:pPr>
            <w:r>
              <w:t>What symbols does the cartographer use to represent towns?</w:t>
            </w:r>
          </w:p>
          <w:p w:rsidR="00C6273D" w:rsidRDefault="00C6273D" w:rsidP="00C6273D">
            <w:pPr>
              <w:jc w:val="center"/>
            </w:pPr>
          </w:p>
          <w:p w:rsidR="00C6273D" w:rsidRDefault="00C6273D" w:rsidP="00C6273D">
            <w:pPr>
              <w:jc w:val="center"/>
            </w:pPr>
            <w:r>
              <w:t>What towns are shown on the map?</w:t>
            </w:r>
          </w:p>
        </w:tc>
        <w:tc>
          <w:tcPr>
            <w:tcW w:w="2520" w:type="dxa"/>
          </w:tcPr>
          <w:p w:rsidR="00C6273D" w:rsidRDefault="00C6273D" w:rsidP="00C6273D"/>
        </w:tc>
        <w:tc>
          <w:tcPr>
            <w:tcW w:w="2520" w:type="dxa"/>
          </w:tcPr>
          <w:p w:rsidR="00C6273D" w:rsidRDefault="00C6273D" w:rsidP="00C6273D"/>
        </w:tc>
        <w:tc>
          <w:tcPr>
            <w:tcW w:w="2520" w:type="dxa"/>
          </w:tcPr>
          <w:p w:rsidR="00C6273D" w:rsidRDefault="00C6273D" w:rsidP="00C6273D"/>
        </w:tc>
      </w:tr>
      <w:tr w:rsidR="00C6273D" w:rsidTr="00C6273D">
        <w:trPr>
          <w:trHeight w:val="1140"/>
        </w:trPr>
        <w:tc>
          <w:tcPr>
            <w:tcW w:w="2880" w:type="dxa"/>
          </w:tcPr>
          <w:p w:rsidR="00C6273D" w:rsidRDefault="00C6273D" w:rsidP="00C6273D"/>
          <w:p w:rsidR="00C6273D" w:rsidRDefault="00C6273D" w:rsidP="00C6273D">
            <w:pPr>
              <w:jc w:val="center"/>
            </w:pPr>
            <w:r>
              <w:t>What rivers are shown on the map?</w:t>
            </w:r>
          </w:p>
        </w:tc>
        <w:tc>
          <w:tcPr>
            <w:tcW w:w="2520" w:type="dxa"/>
          </w:tcPr>
          <w:p w:rsidR="00C6273D" w:rsidRDefault="00C6273D" w:rsidP="00C6273D"/>
          <w:p w:rsidR="00C6273D" w:rsidRDefault="00C6273D" w:rsidP="00C6273D"/>
          <w:p w:rsidR="00C6273D" w:rsidRDefault="00C6273D" w:rsidP="00C6273D"/>
          <w:p w:rsidR="00C6273D" w:rsidRDefault="00C6273D" w:rsidP="00C6273D"/>
        </w:tc>
        <w:tc>
          <w:tcPr>
            <w:tcW w:w="2520" w:type="dxa"/>
          </w:tcPr>
          <w:p w:rsidR="00C6273D" w:rsidRDefault="00C6273D" w:rsidP="00C6273D"/>
        </w:tc>
        <w:tc>
          <w:tcPr>
            <w:tcW w:w="2520" w:type="dxa"/>
          </w:tcPr>
          <w:p w:rsidR="00C6273D" w:rsidRDefault="00C6273D" w:rsidP="00C6273D"/>
        </w:tc>
      </w:tr>
      <w:tr w:rsidR="00C6273D" w:rsidTr="00C6273D">
        <w:trPr>
          <w:trHeight w:val="1140"/>
        </w:trPr>
        <w:tc>
          <w:tcPr>
            <w:tcW w:w="2880" w:type="dxa"/>
          </w:tcPr>
          <w:p w:rsidR="00C6273D" w:rsidRDefault="00C6273D" w:rsidP="00C6273D">
            <w:pPr>
              <w:jc w:val="center"/>
            </w:pPr>
          </w:p>
          <w:p w:rsidR="00C6273D" w:rsidRDefault="00C6273D" w:rsidP="00C6273D">
            <w:pPr>
              <w:jc w:val="center"/>
            </w:pPr>
            <w:r>
              <w:t>What islands (isles) are shown on the map?</w:t>
            </w:r>
          </w:p>
        </w:tc>
        <w:tc>
          <w:tcPr>
            <w:tcW w:w="2520" w:type="dxa"/>
          </w:tcPr>
          <w:p w:rsidR="00C6273D" w:rsidRDefault="00C6273D" w:rsidP="00C6273D"/>
        </w:tc>
        <w:tc>
          <w:tcPr>
            <w:tcW w:w="2520" w:type="dxa"/>
          </w:tcPr>
          <w:p w:rsidR="00C6273D" w:rsidRDefault="00C6273D" w:rsidP="00C6273D"/>
        </w:tc>
        <w:tc>
          <w:tcPr>
            <w:tcW w:w="2520" w:type="dxa"/>
          </w:tcPr>
          <w:p w:rsidR="00C6273D" w:rsidRDefault="00C6273D" w:rsidP="00C6273D"/>
        </w:tc>
      </w:tr>
      <w:tr w:rsidR="00C6273D" w:rsidTr="00C6273D">
        <w:trPr>
          <w:trHeight w:val="1300"/>
        </w:trPr>
        <w:tc>
          <w:tcPr>
            <w:tcW w:w="2880" w:type="dxa"/>
          </w:tcPr>
          <w:p w:rsidR="00C6273D" w:rsidRDefault="00C6273D" w:rsidP="00C6273D"/>
          <w:p w:rsidR="00C6273D" w:rsidRDefault="00C6273D" w:rsidP="00C6273D">
            <w:pPr>
              <w:jc w:val="center"/>
            </w:pPr>
            <w:r>
              <w:t>What is the name of the bay located in the “hook” of Massachusetts?</w:t>
            </w:r>
          </w:p>
          <w:p w:rsidR="00C6273D" w:rsidRDefault="00C6273D" w:rsidP="00C6273D">
            <w:pPr>
              <w:jc w:val="center"/>
            </w:pPr>
          </w:p>
        </w:tc>
        <w:tc>
          <w:tcPr>
            <w:tcW w:w="2520" w:type="dxa"/>
          </w:tcPr>
          <w:p w:rsidR="00C6273D" w:rsidRDefault="00C6273D" w:rsidP="00C6273D"/>
          <w:p w:rsidR="00C6273D" w:rsidRDefault="00C6273D" w:rsidP="00C6273D"/>
          <w:p w:rsidR="00C6273D" w:rsidRDefault="00C6273D" w:rsidP="00C6273D"/>
          <w:p w:rsidR="00C6273D" w:rsidRDefault="00C6273D" w:rsidP="00C6273D"/>
        </w:tc>
        <w:tc>
          <w:tcPr>
            <w:tcW w:w="2520" w:type="dxa"/>
          </w:tcPr>
          <w:p w:rsidR="00C6273D" w:rsidRDefault="00C6273D" w:rsidP="00C6273D"/>
        </w:tc>
        <w:tc>
          <w:tcPr>
            <w:tcW w:w="2520" w:type="dxa"/>
          </w:tcPr>
          <w:p w:rsidR="00C6273D" w:rsidRDefault="00C6273D" w:rsidP="00C6273D"/>
        </w:tc>
      </w:tr>
      <w:tr w:rsidR="00C6273D" w:rsidTr="00C6273D">
        <w:trPr>
          <w:trHeight w:val="880"/>
        </w:trPr>
        <w:tc>
          <w:tcPr>
            <w:tcW w:w="2880" w:type="dxa"/>
          </w:tcPr>
          <w:p w:rsidR="00C6273D" w:rsidRDefault="00C6273D" w:rsidP="00C6273D">
            <w:pPr>
              <w:jc w:val="center"/>
            </w:pPr>
          </w:p>
          <w:p w:rsidR="00C6273D" w:rsidRDefault="00C6273D" w:rsidP="00C6273D">
            <w:pPr>
              <w:jc w:val="center"/>
            </w:pPr>
            <w:r>
              <w:t>Locate the town of Sandwich.</w:t>
            </w:r>
          </w:p>
          <w:p w:rsidR="00C6273D" w:rsidRDefault="00C6273D" w:rsidP="00C6273D">
            <w:pPr>
              <w:jc w:val="center"/>
            </w:pPr>
          </w:p>
          <w:p w:rsidR="00C6273D" w:rsidRDefault="00C6273D" w:rsidP="00C6273D">
            <w:pPr>
              <w:jc w:val="center"/>
            </w:pPr>
            <w:r>
              <w:t>Describe where it is located along the New England coast.</w:t>
            </w:r>
          </w:p>
        </w:tc>
        <w:tc>
          <w:tcPr>
            <w:tcW w:w="2520" w:type="dxa"/>
          </w:tcPr>
          <w:p w:rsidR="00C6273D" w:rsidRDefault="00C6273D" w:rsidP="00C6273D"/>
        </w:tc>
        <w:tc>
          <w:tcPr>
            <w:tcW w:w="2520" w:type="dxa"/>
          </w:tcPr>
          <w:p w:rsidR="00C6273D" w:rsidRDefault="00C6273D" w:rsidP="00C6273D"/>
        </w:tc>
        <w:tc>
          <w:tcPr>
            <w:tcW w:w="2520" w:type="dxa"/>
          </w:tcPr>
          <w:p w:rsidR="00C6273D" w:rsidRDefault="00C6273D" w:rsidP="00C6273D"/>
        </w:tc>
      </w:tr>
      <w:tr w:rsidR="00C6273D" w:rsidTr="00C6273D">
        <w:trPr>
          <w:trHeight w:val="880"/>
        </w:trPr>
        <w:tc>
          <w:tcPr>
            <w:tcW w:w="2880" w:type="dxa"/>
          </w:tcPr>
          <w:p w:rsidR="00C6273D" w:rsidRDefault="00C6273D" w:rsidP="00C6273D">
            <w:pPr>
              <w:jc w:val="center"/>
            </w:pPr>
          </w:p>
          <w:p w:rsidR="00C6273D" w:rsidRDefault="00C6273D" w:rsidP="00C6273D">
            <w:pPr>
              <w:jc w:val="center"/>
            </w:pPr>
          </w:p>
          <w:p w:rsidR="00C6273D" w:rsidRDefault="00C6273D" w:rsidP="00C6273D">
            <w:pPr>
              <w:jc w:val="center"/>
            </w:pPr>
            <w:r>
              <w:t>Why do you think this map was made?</w:t>
            </w:r>
          </w:p>
          <w:p w:rsidR="00C6273D" w:rsidRDefault="00C6273D" w:rsidP="00C6273D"/>
        </w:tc>
        <w:tc>
          <w:tcPr>
            <w:tcW w:w="2520" w:type="dxa"/>
          </w:tcPr>
          <w:p w:rsidR="00C6273D" w:rsidRDefault="00C6273D" w:rsidP="00C6273D"/>
        </w:tc>
        <w:tc>
          <w:tcPr>
            <w:tcW w:w="2520" w:type="dxa"/>
          </w:tcPr>
          <w:p w:rsidR="00C6273D" w:rsidRDefault="00C6273D" w:rsidP="00C6273D"/>
        </w:tc>
        <w:tc>
          <w:tcPr>
            <w:tcW w:w="2520" w:type="dxa"/>
          </w:tcPr>
          <w:p w:rsidR="00C6273D" w:rsidRDefault="00C6273D" w:rsidP="00C6273D"/>
        </w:tc>
      </w:tr>
    </w:tbl>
    <w:p w:rsidR="001A68FC" w:rsidRDefault="00FC557D">
      <w:r>
        <w:br w:type="page"/>
      </w:r>
    </w:p>
    <w:p w:rsidR="001A68FC" w:rsidRDefault="001A68FC"/>
    <w:p w:rsidR="001A68FC" w:rsidRDefault="001A68FC"/>
    <w:p w:rsidR="001A68FC" w:rsidRPr="00826F15" w:rsidRDefault="00FC557D">
      <w:pPr>
        <w:rPr>
          <w:i/>
        </w:rPr>
      </w:pPr>
      <w:r w:rsidRPr="00826F15">
        <w:rPr>
          <w:rFonts w:ascii="Times New Roman" w:eastAsia="Times New Roman" w:hAnsi="Times New Roman" w:cs="Times New Roman"/>
          <w:i/>
        </w:rPr>
        <w:t>Box Chart (For Use w/ Paper Maps)</w:t>
      </w:r>
    </w:p>
    <w:p w:rsidR="001A68FC" w:rsidRPr="00826F15" w:rsidRDefault="001A68FC">
      <w:pPr>
        <w:rPr>
          <w:i/>
        </w:rPr>
      </w:pPr>
    </w:p>
    <w:tbl>
      <w:tblPr>
        <w:tblStyle w:val="a0"/>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0"/>
        <w:gridCol w:w="2340"/>
        <w:gridCol w:w="2340"/>
        <w:gridCol w:w="2340"/>
      </w:tblGrid>
      <w:tr w:rsidR="001A68FC">
        <w:trPr>
          <w:trHeight w:val="900"/>
        </w:trPr>
        <w:tc>
          <w:tcPr>
            <w:tcW w:w="2340" w:type="dxa"/>
          </w:tcPr>
          <w:p w:rsidR="001A68FC" w:rsidRDefault="001A68FC">
            <w:pPr>
              <w:jc w:val="center"/>
            </w:pPr>
          </w:p>
          <w:p w:rsidR="001A68FC" w:rsidRDefault="001A68FC">
            <w:pPr>
              <w:jc w:val="center"/>
            </w:pPr>
          </w:p>
          <w:p w:rsidR="001A68FC" w:rsidRDefault="001A68FC">
            <w:pPr>
              <w:jc w:val="center"/>
            </w:pPr>
          </w:p>
          <w:p w:rsidR="001A68FC" w:rsidRDefault="001A68FC">
            <w:pPr>
              <w:jc w:val="center"/>
            </w:pPr>
          </w:p>
        </w:tc>
        <w:tc>
          <w:tcPr>
            <w:tcW w:w="2340" w:type="dxa"/>
            <w:vAlign w:val="center"/>
          </w:tcPr>
          <w:p w:rsidR="001A68FC" w:rsidRDefault="00FC557D">
            <w:pPr>
              <w:jc w:val="center"/>
            </w:pPr>
            <w:r>
              <w:rPr>
                <w:b/>
              </w:rPr>
              <w:t>1616 Map of New England</w:t>
            </w:r>
          </w:p>
        </w:tc>
        <w:tc>
          <w:tcPr>
            <w:tcW w:w="2340" w:type="dxa"/>
            <w:vAlign w:val="center"/>
          </w:tcPr>
          <w:p w:rsidR="001A68FC" w:rsidRDefault="00FC557D">
            <w:pPr>
              <w:jc w:val="center"/>
            </w:pPr>
            <w:r>
              <w:rPr>
                <w:b/>
              </w:rPr>
              <w:t>1675 Map of New England</w:t>
            </w:r>
          </w:p>
        </w:tc>
        <w:tc>
          <w:tcPr>
            <w:tcW w:w="2340" w:type="dxa"/>
            <w:vAlign w:val="center"/>
          </w:tcPr>
          <w:p w:rsidR="001A68FC" w:rsidRDefault="00FC557D">
            <w:pPr>
              <w:jc w:val="center"/>
            </w:pPr>
            <w:r>
              <w:rPr>
                <w:b/>
              </w:rPr>
              <w:t>Why do you think it is similar or different between the two maps?</w:t>
            </w:r>
          </w:p>
        </w:tc>
      </w:tr>
      <w:tr w:rsidR="001A68FC">
        <w:trPr>
          <w:trHeight w:val="900"/>
        </w:trPr>
        <w:tc>
          <w:tcPr>
            <w:tcW w:w="2340" w:type="dxa"/>
            <w:vAlign w:val="center"/>
          </w:tcPr>
          <w:p w:rsidR="001A68FC" w:rsidRDefault="00FC557D">
            <w:pPr>
              <w:jc w:val="center"/>
            </w:pPr>
            <w:r>
              <w:t>Who was the cartographer that made this map?</w:t>
            </w:r>
          </w:p>
        </w:tc>
        <w:tc>
          <w:tcPr>
            <w:tcW w:w="2340" w:type="dxa"/>
          </w:tcPr>
          <w:p w:rsidR="001A68FC" w:rsidRDefault="001A68FC"/>
        </w:tc>
        <w:tc>
          <w:tcPr>
            <w:tcW w:w="2340" w:type="dxa"/>
          </w:tcPr>
          <w:p w:rsidR="001A68FC" w:rsidRDefault="001A68FC"/>
        </w:tc>
        <w:tc>
          <w:tcPr>
            <w:tcW w:w="2340" w:type="dxa"/>
          </w:tcPr>
          <w:p w:rsidR="001A68FC" w:rsidRDefault="001A68FC"/>
        </w:tc>
      </w:tr>
      <w:tr w:rsidR="001A68FC">
        <w:trPr>
          <w:trHeight w:val="1900"/>
        </w:trPr>
        <w:tc>
          <w:tcPr>
            <w:tcW w:w="2340" w:type="dxa"/>
            <w:vAlign w:val="center"/>
          </w:tcPr>
          <w:p w:rsidR="001A68FC" w:rsidRDefault="001A68FC">
            <w:pPr>
              <w:jc w:val="center"/>
            </w:pPr>
          </w:p>
          <w:p w:rsidR="001A68FC" w:rsidRDefault="00FC557D">
            <w:pPr>
              <w:jc w:val="center"/>
            </w:pPr>
            <w:r>
              <w:t xml:space="preserve">What graphic elements do you see on the map? </w:t>
            </w:r>
          </w:p>
          <w:p w:rsidR="001A68FC" w:rsidRDefault="001A68FC">
            <w:pPr>
              <w:jc w:val="center"/>
            </w:pPr>
          </w:p>
          <w:p w:rsidR="001A68FC" w:rsidRDefault="001A68FC"/>
        </w:tc>
        <w:tc>
          <w:tcPr>
            <w:tcW w:w="2340" w:type="dxa"/>
          </w:tcPr>
          <w:p w:rsidR="001A68FC" w:rsidRDefault="001A68FC"/>
          <w:p w:rsidR="001A68FC" w:rsidRDefault="001A68FC"/>
          <w:p w:rsidR="001A68FC" w:rsidRDefault="001A68FC"/>
          <w:p w:rsidR="001A68FC" w:rsidRDefault="001A68FC"/>
          <w:p w:rsidR="001A68FC" w:rsidRDefault="001A68FC"/>
          <w:p w:rsidR="001A68FC" w:rsidRDefault="001A68FC"/>
        </w:tc>
        <w:tc>
          <w:tcPr>
            <w:tcW w:w="2340" w:type="dxa"/>
          </w:tcPr>
          <w:p w:rsidR="001A68FC" w:rsidRDefault="001A68FC"/>
        </w:tc>
        <w:tc>
          <w:tcPr>
            <w:tcW w:w="2340" w:type="dxa"/>
          </w:tcPr>
          <w:p w:rsidR="001A68FC" w:rsidRDefault="001A68FC"/>
        </w:tc>
      </w:tr>
      <w:tr w:rsidR="001A68FC">
        <w:trPr>
          <w:trHeight w:val="1940"/>
        </w:trPr>
        <w:tc>
          <w:tcPr>
            <w:tcW w:w="2340" w:type="dxa"/>
          </w:tcPr>
          <w:p w:rsidR="001A68FC" w:rsidRDefault="001A68FC">
            <w:pPr>
              <w:jc w:val="center"/>
            </w:pPr>
          </w:p>
          <w:p w:rsidR="001A68FC" w:rsidRDefault="001A68FC">
            <w:pPr>
              <w:jc w:val="center"/>
            </w:pPr>
          </w:p>
          <w:p w:rsidR="001A68FC" w:rsidRDefault="00FC557D">
            <w:pPr>
              <w:jc w:val="center"/>
            </w:pPr>
            <w:r>
              <w:t>How much of the Atlantic Ocean is displayed on the map?</w:t>
            </w:r>
          </w:p>
        </w:tc>
        <w:tc>
          <w:tcPr>
            <w:tcW w:w="2340" w:type="dxa"/>
          </w:tcPr>
          <w:p w:rsidR="001A68FC" w:rsidRDefault="001A68FC"/>
          <w:p w:rsidR="001A68FC" w:rsidRDefault="001A68FC"/>
          <w:p w:rsidR="001A68FC" w:rsidRDefault="001A68FC"/>
          <w:p w:rsidR="001A68FC" w:rsidRDefault="001A68FC"/>
          <w:p w:rsidR="001A68FC" w:rsidRDefault="001A68FC"/>
          <w:p w:rsidR="001A68FC" w:rsidRDefault="001A68FC"/>
        </w:tc>
        <w:tc>
          <w:tcPr>
            <w:tcW w:w="2340" w:type="dxa"/>
          </w:tcPr>
          <w:p w:rsidR="001A68FC" w:rsidRDefault="001A68FC"/>
        </w:tc>
        <w:tc>
          <w:tcPr>
            <w:tcW w:w="2340" w:type="dxa"/>
          </w:tcPr>
          <w:p w:rsidR="001A68FC" w:rsidRDefault="001A68FC"/>
        </w:tc>
      </w:tr>
      <w:tr w:rsidR="001A68FC">
        <w:trPr>
          <w:trHeight w:val="1860"/>
        </w:trPr>
        <w:tc>
          <w:tcPr>
            <w:tcW w:w="2340" w:type="dxa"/>
          </w:tcPr>
          <w:p w:rsidR="001A68FC" w:rsidRDefault="001A68FC">
            <w:pPr>
              <w:jc w:val="center"/>
            </w:pPr>
          </w:p>
          <w:p w:rsidR="001A68FC" w:rsidRDefault="001A68FC">
            <w:pPr>
              <w:jc w:val="center"/>
            </w:pPr>
          </w:p>
          <w:p w:rsidR="001A68FC" w:rsidRDefault="00FC557D">
            <w:pPr>
              <w:jc w:val="center"/>
            </w:pPr>
            <w:r>
              <w:t>What is the name of the bay located in the “hook” of Massachusetts?</w:t>
            </w:r>
          </w:p>
          <w:p w:rsidR="001A68FC" w:rsidRDefault="001A68FC">
            <w:pPr>
              <w:jc w:val="center"/>
            </w:pPr>
          </w:p>
          <w:p w:rsidR="001A68FC" w:rsidRDefault="001A68FC">
            <w:pPr>
              <w:jc w:val="center"/>
            </w:pPr>
          </w:p>
        </w:tc>
        <w:tc>
          <w:tcPr>
            <w:tcW w:w="2340" w:type="dxa"/>
          </w:tcPr>
          <w:p w:rsidR="001A68FC" w:rsidRDefault="001A68FC"/>
          <w:p w:rsidR="001A68FC" w:rsidRDefault="001A68FC"/>
          <w:p w:rsidR="001A68FC" w:rsidRDefault="001A68FC"/>
          <w:p w:rsidR="001A68FC" w:rsidRDefault="001A68FC"/>
          <w:p w:rsidR="001A68FC" w:rsidRDefault="001A68FC"/>
          <w:p w:rsidR="001A68FC" w:rsidRDefault="001A68FC"/>
        </w:tc>
        <w:tc>
          <w:tcPr>
            <w:tcW w:w="2340" w:type="dxa"/>
          </w:tcPr>
          <w:p w:rsidR="001A68FC" w:rsidRDefault="001A68FC"/>
        </w:tc>
        <w:tc>
          <w:tcPr>
            <w:tcW w:w="2340" w:type="dxa"/>
          </w:tcPr>
          <w:p w:rsidR="001A68FC" w:rsidRDefault="001A68FC"/>
        </w:tc>
      </w:tr>
      <w:tr w:rsidR="001A68FC">
        <w:trPr>
          <w:trHeight w:val="880"/>
        </w:trPr>
        <w:tc>
          <w:tcPr>
            <w:tcW w:w="2340" w:type="dxa"/>
          </w:tcPr>
          <w:p w:rsidR="001A68FC" w:rsidRDefault="001A68FC">
            <w:pPr>
              <w:jc w:val="center"/>
            </w:pPr>
          </w:p>
          <w:p w:rsidR="001A68FC" w:rsidRDefault="00FC557D">
            <w:pPr>
              <w:jc w:val="center"/>
            </w:pPr>
            <w:r>
              <w:t xml:space="preserve">How do the images around the cartographer’s name connect </w:t>
            </w:r>
          </w:p>
          <w:p w:rsidR="001A68FC" w:rsidRDefault="00FC557D">
            <w:pPr>
              <w:jc w:val="center"/>
            </w:pPr>
            <w:r>
              <w:t>to the map ?</w:t>
            </w:r>
          </w:p>
          <w:p w:rsidR="001A68FC" w:rsidRDefault="001A68FC"/>
        </w:tc>
        <w:tc>
          <w:tcPr>
            <w:tcW w:w="2340" w:type="dxa"/>
          </w:tcPr>
          <w:p w:rsidR="001A68FC" w:rsidRDefault="001A68FC"/>
          <w:p w:rsidR="001A68FC" w:rsidRDefault="001A68FC"/>
          <w:p w:rsidR="001A68FC" w:rsidRDefault="001A68FC"/>
          <w:p w:rsidR="001A68FC" w:rsidRDefault="001A68FC"/>
          <w:p w:rsidR="001A68FC" w:rsidRDefault="001A68FC"/>
          <w:p w:rsidR="001A68FC" w:rsidRDefault="001A68FC"/>
        </w:tc>
        <w:tc>
          <w:tcPr>
            <w:tcW w:w="2340" w:type="dxa"/>
          </w:tcPr>
          <w:p w:rsidR="001A68FC" w:rsidRDefault="001A68FC"/>
        </w:tc>
        <w:tc>
          <w:tcPr>
            <w:tcW w:w="2340" w:type="dxa"/>
          </w:tcPr>
          <w:p w:rsidR="001A68FC" w:rsidRDefault="001A68FC"/>
        </w:tc>
      </w:tr>
      <w:tr w:rsidR="001A68FC">
        <w:trPr>
          <w:trHeight w:val="880"/>
        </w:trPr>
        <w:tc>
          <w:tcPr>
            <w:tcW w:w="2340" w:type="dxa"/>
            <w:vAlign w:val="center"/>
          </w:tcPr>
          <w:p w:rsidR="001A68FC" w:rsidRDefault="001A68FC">
            <w:pPr>
              <w:jc w:val="center"/>
            </w:pPr>
          </w:p>
          <w:p w:rsidR="001A68FC" w:rsidRDefault="001A68FC"/>
          <w:p w:rsidR="001A68FC" w:rsidRDefault="00FC557D">
            <w:pPr>
              <w:jc w:val="center"/>
            </w:pPr>
            <w:r>
              <w:t>Why do you think this map was made?</w:t>
            </w:r>
          </w:p>
          <w:p w:rsidR="001A68FC" w:rsidRDefault="001A68FC">
            <w:pPr>
              <w:jc w:val="center"/>
            </w:pPr>
          </w:p>
          <w:p w:rsidR="001A68FC" w:rsidRDefault="001A68FC">
            <w:pPr>
              <w:jc w:val="center"/>
            </w:pPr>
          </w:p>
        </w:tc>
        <w:tc>
          <w:tcPr>
            <w:tcW w:w="2340" w:type="dxa"/>
          </w:tcPr>
          <w:p w:rsidR="001A68FC" w:rsidRDefault="001A68FC"/>
        </w:tc>
        <w:tc>
          <w:tcPr>
            <w:tcW w:w="2340" w:type="dxa"/>
          </w:tcPr>
          <w:p w:rsidR="001A68FC" w:rsidRDefault="001A68FC"/>
        </w:tc>
        <w:tc>
          <w:tcPr>
            <w:tcW w:w="2340" w:type="dxa"/>
          </w:tcPr>
          <w:p w:rsidR="001A68FC" w:rsidRDefault="001A68FC"/>
        </w:tc>
      </w:tr>
    </w:tbl>
    <w:p w:rsidR="001A68FC" w:rsidRDefault="001A68FC"/>
    <w:p w:rsidR="001A68FC" w:rsidRDefault="001A68FC"/>
    <w:p w:rsidR="001A68FC" w:rsidRPr="00826F15" w:rsidRDefault="00FC557D">
      <w:pPr>
        <w:rPr>
          <w:i/>
        </w:rPr>
      </w:pPr>
      <w:r w:rsidRPr="00826F15">
        <w:rPr>
          <w:rFonts w:ascii="Times New Roman" w:eastAsia="Times New Roman" w:hAnsi="Times New Roman" w:cs="Times New Roman"/>
          <w:i/>
        </w:rPr>
        <w:t>Extension: Contemporary Map of New England</w:t>
      </w:r>
      <w:bookmarkStart w:id="1" w:name="_GoBack"/>
      <w:bookmarkEnd w:id="1"/>
    </w:p>
    <w:p w:rsidR="001A68FC" w:rsidRDefault="001A68FC"/>
    <w:tbl>
      <w:tblPr>
        <w:tblStyle w:val="a1"/>
        <w:tblW w:w="17960" w:type="dxa"/>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0"/>
        <w:gridCol w:w="9434"/>
        <w:gridCol w:w="4036"/>
      </w:tblGrid>
      <w:tr w:rsidR="001A68FC">
        <w:trPr>
          <w:trHeight w:val="960"/>
        </w:trPr>
        <w:tc>
          <w:tcPr>
            <w:tcW w:w="2520" w:type="dxa"/>
          </w:tcPr>
          <w:p w:rsidR="001A68FC" w:rsidRDefault="001A68FC"/>
          <w:p w:rsidR="001A68FC" w:rsidRDefault="001A68FC"/>
        </w:tc>
        <w:tc>
          <w:tcPr>
            <w:tcW w:w="5295" w:type="dxa"/>
          </w:tcPr>
          <w:p w:rsidR="001A68FC" w:rsidRDefault="001A68FC">
            <w:pPr>
              <w:jc w:val="center"/>
            </w:pPr>
          </w:p>
          <w:p w:rsidR="001A68FC" w:rsidRDefault="00FC557D" w:rsidP="00C6273D">
            <w:r>
              <w:rPr>
                <w:b/>
              </w:rPr>
              <w:t>Contemporary Map of New England</w:t>
            </w:r>
          </w:p>
        </w:tc>
        <w:tc>
          <w:tcPr>
            <w:tcW w:w="2265" w:type="dxa"/>
          </w:tcPr>
          <w:p w:rsidR="001A68FC" w:rsidRDefault="00FC557D">
            <w:pPr>
              <w:jc w:val="center"/>
            </w:pPr>
            <w:r>
              <w:rPr>
                <w:b/>
              </w:rPr>
              <w:t>How does the contemporary map compare to the historic map?</w:t>
            </w:r>
          </w:p>
        </w:tc>
      </w:tr>
      <w:tr w:rsidR="001A68FC">
        <w:trPr>
          <w:trHeight w:val="920"/>
        </w:trPr>
        <w:tc>
          <w:tcPr>
            <w:tcW w:w="2520" w:type="dxa"/>
          </w:tcPr>
          <w:p w:rsidR="001A68FC" w:rsidRDefault="00FC557D">
            <w:pPr>
              <w:jc w:val="center"/>
            </w:pPr>
            <w:r>
              <w:t>Who was the cartographer that made this map?</w:t>
            </w:r>
          </w:p>
        </w:tc>
        <w:tc>
          <w:tcPr>
            <w:tcW w:w="5295" w:type="dxa"/>
          </w:tcPr>
          <w:p w:rsidR="001A68FC" w:rsidRDefault="001A68FC">
            <w:pPr>
              <w:jc w:val="center"/>
            </w:pPr>
          </w:p>
        </w:tc>
        <w:tc>
          <w:tcPr>
            <w:tcW w:w="2265" w:type="dxa"/>
          </w:tcPr>
          <w:p w:rsidR="001A68FC" w:rsidRDefault="001A68FC">
            <w:pPr>
              <w:jc w:val="center"/>
            </w:pPr>
          </w:p>
        </w:tc>
      </w:tr>
      <w:tr w:rsidR="001A68FC">
        <w:trPr>
          <w:trHeight w:val="1900"/>
        </w:trPr>
        <w:tc>
          <w:tcPr>
            <w:tcW w:w="2520" w:type="dxa"/>
          </w:tcPr>
          <w:p w:rsidR="001A68FC" w:rsidRDefault="001A68FC">
            <w:pPr>
              <w:jc w:val="center"/>
            </w:pPr>
          </w:p>
          <w:p w:rsidR="001A68FC" w:rsidRDefault="00FC557D">
            <w:pPr>
              <w:jc w:val="center"/>
            </w:pPr>
            <w:r>
              <w:t xml:space="preserve">What graphic elements do you see on the map? </w:t>
            </w:r>
          </w:p>
          <w:p w:rsidR="001A68FC" w:rsidRDefault="001A68FC">
            <w:pPr>
              <w:jc w:val="center"/>
            </w:pPr>
          </w:p>
          <w:p w:rsidR="001A68FC" w:rsidRDefault="001A68FC">
            <w:pPr>
              <w:jc w:val="center"/>
            </w:pPr>
          </w:p>
        </w:tc>
        <w:tc>
          <w:tcPr>
            <w:tcW w:w="5295" w:type="dxa"/>
          </w:tcPr>
          <w:p w:rsidR="001A68FC" w:rsidRDefault="001A68FC">
            <w:pPr>
              <w:jc w:val="center"/>
            </w:pPr>
          </w:p>
        </w:tc>
        <w:tc>
          <w:tcPr>
            <w:tcW w:w="2265" w:type="dxa"/>
          </w:tcPr>
          <w:p w:rsidR="001A68FC" w:rsidRDefault="001A68FC">
            <w:pPr>
              <w:jc w:val="center"/>
            </w:pPr>
          </w:p>
        </w:tc>
      </w:tr>
      <w:tr w:rsidR="001A68FC">
        <w:trPr>
          <w:trHeight w:val="1520"/>
        </w:trPr>
        <w:tc>
          <w:tcPr>
            <w:tcW w:w="2520" w:type="dxa"/>
          </w:tcPr>
          <w:p w:rsidR="001A68FC" w:rsidRDefault="00FC557D">
            <w:pPr>
              <w:jc w:val="center"/>
            </w:pPr>
            <w:r>
              <w:t>What symbols does the cartographer use to represent towns?</w:t>
            </w:r>
          </w:p>
          <w:p w:rsidR="001A68FC" w:rsidRDefault="001A68FC">
            <w:pPr>
              <w:jc w:val="center"/>
            </w:pPr>
          </w:p>
          <w:p w:rsidR="001A68FC" w:rsidRDefault="00FC557D">
            <w:pPr>
              <w:jc w:val="center"/>
            </w:pPr>
            <w:r>
              <w:t>What towns are shown on the map?</w:t>
            </w:r>
          </w:p>
        </w:tc>
        <w:tc>
          <w:tcPr>
            <w:tcW w:w="5295" w:type="dxa"/>
          </w:tcPr>
          <w:p w:rsidR="001A68FC" w:rsidRDefault="001A68FC">
            <w:pPr>
              <w:jc w:val="center"/>
            </w:pPr>
          </w:p>
        </w:tc>
        <w:tc>
          <w:tcPr>
            <w:tcW w:w="2265" w:type="dxa"/>
          </w:tcPr>
          <w:p w:rsidR="001A68FC" w:rsidRDefault="001A68FC">
            <w:pPr>
              <w:jc w:val="center"/>
            </w:pPr>
          </w:p>
        </w:tc>
      </w:tr>
      <w:tr w:rsidR="001A68FC">
        <w:trPr>
          <w:trHeight w:val="1140"/>
        </w:trPr>
        <w:tc>
          <w:tcPr>
            <w:tcW w:w="2520" w:type="dxa"/>
          </w:tcPr>
          <w:p w:rsidR="001A68FC" w:rsidRDefault="001A68FC">
            <w:pPr>
              <w:jc w:val="center"/>
            </w:pPr>
          </w:p>
          <w:p w:rsidR="001A68FC" w:rsidRDefault="00FC557D">
            <w:pPr>
              <w:jc w:val="center"/>
            </w:pPr>
            <w:r>
              <w:t>What islands (isles) are shown on the map?</w:t>
            </w:r>
          </w:p>
        </w:tc>
        <w:tc>
          <w:tcPr>
            <w:tcW w:w="5295" w:type="dxa"/>
          </w:tcPr>
          <w:p w:rsidR="001A68FC" w:rsidRDefault="001A68FC">
            <w:pPr>
              <w:jc w:val="center"/>
            </w:pPr>
          </w:p>
          <w:p w:rsidR="001A68FC" w:rsidRDefault="001A68FC">
            <w:pPr>
              <w:jc w:val="center"/>
            </w:pPr>
          </w:p>
          <w:p w:rsidR="001A68FC" w:rsidRDefault="001A68FC">
            <w:pPr>
              <w:jc w:val="center"/>
            </w:pPr>
          </w:p>
          <w:p w:rsidR="001A68FC" w:rsidRDefault="001A68FC">
            <w:pPr>
              <w:jc w:val="center"/>
            </w:pPr>
          </w:p>
          <w:p w:rsidR="001A68FC" w:rsidRDefault="001A68FC">
            <w:pPr>
              <w:jc w:val="center"/>
            </w:pPr>
          </w:p>
        </w:tc>
        <w:tc>
          <w:tcPr>
            <w:tcW w:w="2265" w:type="dxa"/>
          </w:tcPr>
          <w:p w:rsidR="001A68FC" w:rsidRDefault="001A68FC">
            <w:pPr>
              <w:jc w:val="center"/>
            </w:pPr>
          </w:p>
        </w:tc>
      </w:tr>
      <w:tr w:rsidR="001A68FC">
        <w:trPr>
          <w:trHeight w:val="1300"/>
        </w:trPr>
        <w:tc>
          <w:tcPr>
            <w:tcW w:w="2520" w:type="dxa"/>
          </w:tcPr>
          <w:p w:rsidR="001A68FC" w:rsidRDefault="001A68FC"/>
          <w:p w:rsidR="001A68FC" w:rsidRDefault="00FC557D">
            <w:pPr>
              <w:jc w:val="center"/>
            </w:pPr>
            <w:r>
              <w:t>What is the name of the bay located in the “hook” of Massachusetts?</w:t>
            </w:r>
          </w:p>
          <w:p w:rsidR="001A68FC" w:rsidRDefault="001A68FC">
            <w:pPr>
              <w:jc w:val="center"/>
            </w:pPr>
          </w:p>
        </w:tc>
        <w:tc>
          <w:tcPr>
            <w:tcW w:w="5295" w:type="dxa"/>
          </w:tcPr>
          <w:p w:rsidR="001A68FC" w:rsidRDefault="001A68FC"/>
        </w:tc>
        <w:tc>
          <w:tcPr>
            <w:tcW w:w="2265" w:type="dxa"/>
          </w:tcPr>
          <w:p w:rsidR="001A68FC" w:rsidRDefault="001A68FC"/>
        </w:tc>
      </w:tr>
      <w:tr w:rsidR="001A68FC">
        <w:trPr>
          <w:trHeight w:val="1300"/>
        </w:trPr>
        <w:tc>
          <w:tcPr>
            <w:tcW w:w="2520" w:type="dxa"/>
          </w:tcPr>
          <w:p w:rsidR="001A68FC" w:rsidRDefault="00FC557D">
            <w:pPr>
              <w:jc w:val="center"/>
            </w:pPr>
            <w:r>
              <w:t>How much of the Atlantic Ocean is displayed on the map?</w:t>
            </w:r>
          </w:p>
        </w:tc>
        <w:tc>
          <w:tcPr>
            <w:tcW w:w="5295" w:type="dxa"/>
          </w:tcPr>
          <w:p w:rsidR="001A68FC" w:rsidRDefault="001A68FC"/>
          <w:p w:rsidR="001A68FC" w:rsidRDefault="001A68FC"/>
          <w:p w:rsidR="001A68FC" w:rsidRDefault="001A68FC"/>
          <w:p w:rsidR="001A68FC" w:rsidRDefault="001A68FC"/>
          <w:p w:rsidR="001A68FC" w:rsidRDefault="001A68FC"/>
          <w:p w:rsidR="001A68FC" w:rsidRDefault="001A68FC"/>
        </w:tc>
        <w:tc>
          <w:tcPr>
            <w:tcW w:w="2265" w:type="dxa"/>
          </w:tcPr>
          <w:p w:rsidR="001A68FC" w:rsidRDefault="001A68FC"/>
        </w:tc>
      </w:tr>
      <w:tr w:rsidR="001A68FC">
        <w:trPr>
          <w:trHeight w:val="880"/>
        </w:trPr>
        <w:tc>
          <w:tcPr>
            <w:tcW w:w="2520" w:type="dxa"/>
          </w:tcPr>
          <w:p w:rsidR="001A68FC" w:rsidRDefault="001A68FC"/>
          <w:p w:rsidR="001A68FC" w:rsidRDefault="00FC557D">
            <w:pPr>
              <w:jc w:val="center"/>
            </w:pPr>
            <w:r>
              <w:t>Why do you think this map was made?</w:t>
            </w:r>
          </w:p>
          <w:p w:rsidR="001A68FC" w:rsidRDefault="001A68FC"/>
        </w:tc>
        <w:tc>
          <w:tcPr>
            <w:tcW w:w="5295" w:type="dxa"/>
          </w:tcPr>
          <w:p w:rsidR="001A68FC" w:rsidRDefault="001A68FC">
            <w:pPr>
              <w:jc w:val="center"/>
            </w:pPr>
          </w:p>
          <w:p w:rsidR="001A68FC" w:rsidRDefault="001A68FC">
            <w:pPr>
              <w:jc w:val="center"/>
            </w:pPr>
          </w:p>
          <w:p w:rsidR="001A68FC" w:rsidRDefault="001A68FC">
            <w:pPr>
              <w:jc w:val="center"/>
            </w:pPr>
          </w:p>
          <w:p w:rsidR="001A68FC" w:rsidRDefault="001A68FC">
            <w:pPr>
              <w:jc w:val="center"/>
            </w:pPr>
          </w:p>
          <w:p w:rsidR="001A68FC" w:rsidRDefault="001A68FC">
            <w:pPr>
              <w:jc w:val="center"/>
            </w:pPr>
          </w:p>
          <w:p w:rsidR="001A68FC" w:rsidRDefault="001A68FC">
            <w:pPr>
              <w:jc w:val="center"/>
            </w:pPr>
          </w:p>
        </w:tc>
        <w:tc>
          <w:tcPr>
            <w:tcW w:w="2265" w:type="dxa"/>
          </w:tcPr>
          <w:p w:rsidR="001A68FC" w:rsidRDefault="001A68FC">
            <w:pPr>
              <w:jc w:val="center"/>
            </w:pPr>
          </w:p>
        </w:tc>
      </w:tr>
    </w:tbl>
    <w:p w:rsidR="001A68FC" w:rsidRDefault="001A68FC"/>
    <w:sectPr w:rsidR="001A68FC">
      <w:headerReference w:type="default" r:id="rId20"/>
      <w:footerReference w:type="default" r:id="rId21"/>
      <w:pgSz w:w="12240" w:h="15840"/>
      <w:pgMar w:top="1080" w:right="1440" w:bottom="108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73D" w:rsidRDefault="00C6273D">
      <w:r>
        <w:separator/>
      </w:r>
    </w:p>
  </w:endnote>
  <w:endnote w:type="continuationSeparator" w:id="0">
    <w:p w:rsidR="00C6273D" w:rsidRDefault="00C62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73D" w:rsidRDefault="00C6273D">
    <w:pPr>
      <w:pStyle w:val="Footer"/>
    </w:pPr>
    <w:r>
      <w:rPr>
        <w:noProof/>
      </w:rPr>
      <w:drawing>
        <wp:anchor distT="0" distB="0" distL="114300" distR="114300" simplePos="0" relativeHeight="251658240" behindDoc="0" locked="0" layoutInCell="1" allowOverlap="1" wp14:anchorId="1C570C87" wp14:editId="5288456C">
          <wp:simplePos x="0" y="0"/>
          <wp:positionH relativeFrom="column">
            <wp:posOffset>1504950</wp:posOffset>
          </wp:positionH>
          <wp:positionV relativeFrom="paragraph">
            <wp:posOffset>114300</wp:posOffset>
          </wp:positionV>
          <wp:extent cx="3028950" cy="633730"/>
          <wp:effectExtent l="0" t="0" r="0" b="0"/>
          <wp:wrapSquare wrapText="bothSides"/>
          <wp:docPr id="7" name="Picture 7" descr="Description: :::logo_for_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_for_images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8950"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73D" w:rsidRDefault="00C6273D">
    <w:pPr>
      <w:tabs>
        <w:tab w:val="center" w:pos="4320"/>
        <w:tab w:val="right" w:pos="8640"/>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73D" w:rsidRDefault="00C6273D">
      <w:r>
        <w:separator/>
      </w:r>
    </w:p>
  </w:footnote>
  <w:footnote w:type="continuationSeparator" w:id="0">
    <w:p w:rsidR="00C6273D" w:rsidRDefault="00C627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851943"/>
      <w:docPartObj>
        <w:docPartGallery w:val="Page Numbers (Top of Page)"/>
        <w:docPartUnique/>
      </w:docPartObj>
    </w:sdtPr>
    <w:sdtEndPr>
      <w:rPr>
        <w:noProof/>
      </w:rPr>
    </w:sdtEndPr>
    <w:sdtContent>
      <w:p w:rsidR="00C6273D" w:rsidRDefault="00C6273D">
        <w:pPr>
          <w:pStyle w:val="Header"/>
          <w:jc w:val="right"/>
        </w:pPr>
        <w:r>
          <w:fldChar w:fldCharType="begin"/>
        </w:r>
        <w:r>
          <w:instrText xml:space="preserve"> PAGE   \* MERGEFORMAT </w:instrText>
        </w:r>
        <w:r>
          <w:fldChar w:fldCharType="separate"/>
        </w:r>
        <w:r w:rsidR="00826F15">
          <w:rPr>
            <w:noProof/>
          </w:rPr>
          <w:t>12</w:t>
        </w:r>
        <w:r>
          <w:rPr>
            <w:noProof/>
          </w:rPr>
          <w:fldChar w:fldCharType="end"/>
        </w:r>
      </w:p>
    </w:sdtContent>
  </w:sdt>
  <w:p w:rsidR="00C6273D" w:rsidRDefault="00C627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DD11FF"/>
    <w:multiLevelType w:val="multilevel"/>
    <w:tmpl w:val="0DB429E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34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
  <w:rsids>
    <w:rsidRoot w:val="001A68FC"/>
    <w:rsid w:val="001A68FC"/>
    <w:rsid w:val="00633A03"/>
    <w:rsid w:val="00826F15"/>
    <w:rsid w:val="00C6273D"/>
    <w:rsid w:val="00FC5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C6273D"/>
    <w:rPr>
      <w:color w:val="0000FF" w:themeColor="hyperlink"/>
      <w:u w:val="single"/>
    </w:rPr>
  </w:style>
  <w:style w:type="paragraph" w:styleId="BalloonText">
    <w:name w:val="Balloon Text"/>
    <w:basedOn w:val="Normal"/>
    <w:link w:val="BalloonTextChar"/>
    <w:uiPriority w:val="99"/>
    <w:semiHidden/>
    <w:unhideWhenUsed/>
    <w:rsid w:val="00C6273D"/>
    <w:rPr>
      <w:rFonts w:ascii="Tahoma" w:hAnsi="Tahoma" w:cs="Tahoma"/>
      <w:sz w:val="16"/>
      <w:szCs w:val="16"/>
    </w:rPr>
  </w:style>
  <w:style w:type="character" w:customStyle="1" w:styleId="BalloonTextChar">
    <w:name w:val="Balloon Text Char"/>
    <w:basedOn w:val="DefaultParagraphFont"/>
    <w:link w:val="BalloonText"/>
    <w:uiPriority w:val="99"/>
    <w:semiHidden/>
    <w:rsid w:val="00C6273D"/>
    <w:rPr>
      <w:rFonts w:ascii="Tahoma" w:hAnsi="Tahoma" w:cs="Tahoma"/>
      <w:sz w:val="16"/>
      <w:szCs w:val="16"/>
    </w:rPr>
  </w:style>
  <w:style w:type="paragraph" w:styleId="Header">
    <w:name w:val="header"/>
    <w:basedOn w:val="Normal"/>
    <w:link w:val="HeaderChar"/>
    <w:uiPriority w:val="99"/>
    <w:unhideWhenUsed/>
    <w:rsid w:val="00C6273D"/>
    <w:pPr>
      <w:tabs>
        <w:tab w:val="center" w:pos="4680"/>
        <w:tab w:val="right" w:pos="9360"/>
      </w:tabs>
    </w:pPr>
  </w:style>
  <w:style w:type="character" w:customStyle="1" w:styleId="HeaderChar">
    <w:name w:val="Header Char"/>
    <w:basedOn w:val="DefaultParagraphFont"/>
    <w:link w:val="Header"/>
    <w:uiPriority w:val="99"/>
    <w:rsid w:val="00C6273D"/>
  </w:style>
  <w:style w:type="paragraph" w:styleId="Footer">
    <w:name w:val="footer"/>
    <w:basedOn w:val="Normal"/>
    <w:link w:val="FooterChar"/>
    <w:uiPriority w:val="99"/>
    <w:unhideWhenUsed/>
    <w:rsid w:val="00C6273D"/>
    <w:pPr>
      <w:tabs>
        <w:tab w:val="center" w:pos="4680"/>
        <w:tab w:val="right" w:pos="9360"/>
      </w:tabs>
    </w:pPr>
  </w:style>
  <w:style w:type="character" w:customStyle="1" w:styleId="FooterChar">
    <w:name w:val="Footer Char"/>
    <w:basedOn w:val="DefaultParagraphFont"/>
    <w:link w:val="Footer"/>
    <w:uiPriority w:val="99"/>
    <w:rsid w:val="00C627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C6273D"/>
    <w:rPr>
      <w:color w:val="0000FF" w:themeColor="hyperlink"/>
      <w:u w:val="single"/>
    </w:rPr>
  </w:style>
  <w:style w:type="paragraph" w:styleId="BalloonText">
    <w:name w:val="Balloon Text"/>
    <w:basedOn w:val="Normal"/>
    <w:link w:val="BalloonTextChar"/>
    <w:uiPriority w:val="99"/>
    <w:semiHidden/>
    <w:unhideWhenUsed/>
    <w:rsid w:val="00C6273D"/>
    <w:rPr>
      <w:rFonts w:ascii="Tahoma" w:hAnsi="Tahoma" w:cs="Tahoma"/>
      <w:sz w:val="16"/>
      <w:szCs w:val="16"/>
    </w:rPr>
  </w:style>
  <w:style w:type="character" w:customStyle="1" w:styleId="BalloonTextChar">
    <w:name w:val="Balloon Text Char"/>
    <w:basedOn w:val="DefaultParagraphFont"/>
    <w:link w:val="BalloonText"/>
    <w:uiPriority w:val="99"/>
    <w:semiHidden/>
    <w:rsid w:val="00C6273D"/>
    <w:rPr>
      <w:rFonts w:ascii="Tahoma" w:hAnsi="Tahoma" w:cs="Tahoma"/>
      <w:sz w:val="16"/>
      <w:szCs w:val="16"/>
    </w:rPr>
  </w:style>
  <w:style w:type="paragraph" w:styleId="Header">
    <w:name w:val="header"/>
    <w:basedOn w:val="Normal"/>
    <w:link w:val="HeaderChar"/>
    <w:uiPriority w:val="99"/>
    <w:unhideWhenUsed/>
    <w:rsid w:val="00C6273D"/>
    <w:pPr>
      <w:tabs>
        <w:tab w:val="center" w:pos="4680"/>
        <w:tab w:val="right" w:pos="9360"/>
      </w:tabs>
    </w:pPr>
  </w:style>
  <w:style w:type="character" w:customStyle="1" w:styleId="HeaderChar">
    <w:name w:val="Header Char"/>
    <w:basedOn w:val="DefaultParagraphFont"/>
    <w:link w:val="Header"/>
    <w:uiPriority w:val="99"/>
    <w:rsid w:val="00C6273D"/>
  </w:style>
  <w:style w:type="paragraph" w:styleId="Footer">
    <w:name w:val="footer"/>
    <w:basedOn w:val="Normal"/>
    <w:link w:val="FooterChar"/>
    <w:uiPriority w:val="99"/>
    <w:unhideWhenUsed/>
    <w:rsid w:val="00C6273D"/>
    <w:pPr>
      <w:tabs>
        <w:tab w:val="center" w:pos="4680"/>
        <w:tab w:val="right" w:pos="9360"/>
      </w:tabs>
    </w:pPr>
  </w:style>
  <w:style w:type="character" w:customStyle="1" w:styleId="FooterChar">
    <w:name w:val="Footer Char"/>
    <w:basedOn w:val="DefaultParagraphFont"/>
    <w:link w:val="Footer"/>
    <w:uiPriority w:val="99"/>
    <w:rsid w:val="00C62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corestandards.org/ELA-Literacy/RI/3/9/" TargetMode="External"/><Relationship Id="rId13" Type="http://schemas.openxmlformats.org/officeDocument/2006/relationships/image" Target="media/image2.gif"/><Relationship Id="rId18" Type="http://schemas.openxmlformats.org/officeDocument/2006/relationships/hyperlink" Target="http://maps.bpl.org/id/10058"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maps.bpl.org/id/15675"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aps.bpl.org/id/1005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glossaryDocument" Target="glossary/document.xml"/><Relationship Id="rId10" Type="http://schemas.openxmlformats.org/officeDocument/2006/relationships/hyperlink" Target="http://maps.bpl.org/id/15675"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corestandards.org/ELA-Literacy/RI/3/9/" TargetMode="External"/><Relationship Id="rId14" Type="http://schemas.openxmlformats.org/officeDocument/2006/relationships/hyperlink" Target="http://www.visitnewengland.com/nemap.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344"/>
    <w:rsid w:val="00B33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38F7F97C7B43DDB28C99CC56A43206">
    <w:name w:val="8A38F7F97C7B43DDB28C99CC56A43206"/>
    <w:rsid w:val="00B3334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38F7F97C7B43DDB28C99CC56A43206">
    <w:name w:val="8A38F7F97C7B43DDB28C99CC56A43206"/>
    <w:rsid w:val="00B333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13</Pages>
  <Words>1173</Words>
  <Characters>6691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Leventhal Grade 3: Maps of New England .docx</vt:lpstr>
    </vt:vector>
  </TitlesOfParts>
  <Company/>
  <LinksUpToDate>false</LinksUpToDate>
  <CharactersWithSpaces>7849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Leventhal Grade 3: Maps of New England .docx</dc:title>
  <dc:creator>LeBlanc, Michelle</dc:creator>
  <cp:lastModifiedBy>LeBlanc, Michelle</cp:lastModifiedBy>
  <cp:revision>3</cp:revision>
  <cp:lastPrinted>2014-09-10T20:21:00Z</cp:lastPrinted>
  <dcterms:created xsi:type="dcterms:W3CDTF">2014-09-10T19:32:00Z</dcterms:created>
  <dcterms:modified xsi:type="dcterms:W3CDTF">2014-09-10T20:21:00Z</dcterms:modified>
</cp:coreProperties>
</file>